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D16A5" w14:textId="5E94FA1B" w:rsidR="001C4913" w:rsidRPr="003C0280" w:rsidRDefault="00392577" w:rsidP="00392577">
      <w:pPr>
        <w:jc w:val="center"/>
        <w:rPr>
          <w:sz w:val="32"/>
          <w:szCs w:val="32"/>
        </w:rPr>
      </w:pPr>
      <w:r w:rsidRPr="003C0280">
        <w:rPr>
          <w:rFonts w:hint="eastAsia"/>
          <w:sz w:val="32"/>
          <w:szCs w:val="32"/>
        </w:rPr>
        <w:t>診断・意見書（</w:t>
      </w:r>
      <w:r w:rsidR="00057AF9">
        <w:rPr>
          <w:rFonts w:hint="eastAsia"/>
          <w:sz w:val="32"/>
          <w:szCs w:val="32"/>
        </w:rPr>
        <w:t>肢体不自由</w:t>
      </w:r>
      <w:r w:rsidRPr="003C0280">
        <w:rPr>
          <w:rFonts w:hint="eastAsia"/>
          <w:sz w:val="32"/>
          <w:szCs w:val="32"/>
        </w:rPr>
        <w:t>関係）</w:t>
      </w:r>
    </w:p>
    <w:tbl>
      <w:tblPr>
        <w:tblStyle w:val="a3"/>
        <w:tblW w:w="0" w:type="auto"/>
        <w:tblLook w:val="04A0" w:firstRow="1" w:lastRow="0" w:firstColumn="1" w:lastColumn="0" w:noHBand="0" w:noVBand="1"/>
      </w:tblPr>
      <w:tblGrid>
        <w:gridCol w:w="696"/>
        <w:gridCol w:w="3050"/>
        <w:gridCol w:w="3762"/>
        <w:gridCol w:w="1552"/>
      </w:tblGrid>
      <w:tr w:rsidR="003C0280" w:rsidRPr="001C4913" w14:paraId="5EF49090" w14:textId="77777777" w:rsidTr="003C0280">
        <w:trPr>
          <w:trHeight w:val="616"/>
        </w:trPr>
        <w:tc>
          <w:tcPr>
            <w:tcW w:w="3746" w:type="dxa"/>
            <w:gridSpan w:val="2"/>
            <w:vAlign w:val="center"/>
          </w:tcPr>
          <w:p w14:paraId="478AB3CC" w14:textId="77777777" w:rsidR="003C0280" w:rsidRPr="001C4913" w:rsidRDefault="003C0280" w:rsidP="003C0280">
            <w:pPr>
              <w:jc w:val="left"/>
              <w:rPr>
                <w:sz w:val="24"/>
                <w:szCs w:val="24"/>
              </w:rPr>
            </w:pPr>
            <w:r>
              <w:rPr>
                <w:rFonts w:hint="eastAsia"/>
                <w:sz w:val="24"/>
                <w:szCs w:val="24"/>
              </w:rPr>
              <w:t>氏名：</w:t>
            </w:r>
          </w:p>
        </w:tc>
        <w:tc>
          <w:tcPr>
            <w:tcW w:w="3762" w:type="dxa"/>
            <w:vAlign w:val="center"/>
          </w:tcPr>
          <w:p w14:paraId="2F207C9E" w14:textId="77777777" w:rsidR="003C0280" w:rsidRPr="001C4913" w:rsidRDefault="003C0280" w:rsidP="00392577">
            <w:pPr>
              <w:jc w:val="left"/>
              <w:rPr>
                <w:sz w:val="24"/>
                <w:szCs w:val="24"/>
              </w:rPr>
            </w:pPr>
            <w:r>
              <w:rPr>
                <w:rFonts w:hint="eastAsia"/>
                <w:sz w:val="24"/>
                <w:szCs w:val="24"/>
              </w:rPr>
              <w:t>昭和・平成　　年　　月　　日</w:t>
            </w:r>
          </w:p>
        </w:tc>
        <w:tc>
          <w:tcPr>
            <w:tcW w:w="1552" w:type="dxa"/>
            <w:vAlign w:val="center"/>
          </w:tcPr>
          <w:p w14:paraId="0C597545" w14:textId="77777777" w:rsidR="003C0280" w:rsidRPr="001C4913" w:rsidRDefault="003C0280" w:rsidP="00392577">
            <w:pPr>
              <w:jc w:val="center"/>
              <w:rPr>
                <w:sz w:val="24"/>
                <w:szCs w:val="24"/>
              </w:rPr>
            </w:pPr>
            <w:r>
              <w:rPr>
                <w:rFonts w:hint="eastAsia"/>
                <w:sz w:val="24"/>
                <w:szCs w:val="24"/>
              </w:rPr>
              <w:t>男</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女</w:t>
            </w:r>
          </w:p>
        </w:tc>
      </w:tr>
      <w:tr w:rsidR="003C0280" w:rsidRPr="001C4913" w14:paraId="1EFE72B0" w14:textId="77777777" w:rsidTr="00994B0B">
        <w:trPr>
          <w:trHeight w:val="616"/>
        </w:trPr>
        <w:tc>
          <w:tcPr>
            <w:tcW w:w="9060" w:type="dxa"/>
            <w:gridSpan w:val="4"/>
            <w:vAlign w:val="center"/>
          </w:tcPr>
          <w:p w14:paraId="675ABC80" w14:textId="77777777" w:rsidR="003C0280" w:rsidRPr="001C4913" w:rsidRDefault="003C0280" w:rsidP="003C0280">
            <w:pPr>
              <w:jc w:val="left"/>
              <w:rPr>
                <w:sz w:val="24"/>
                <w:szCs w:val="24"/>
              </w:rPr>
            </w:pPr>
            <w:r>
              <w:rPr>
                <w:rFonts w:hint="eastAsia"/>
                <w:sz w:val="24"/>
                <w:szCs w:val="24"/>
              </w:rPr>
              <w:t>住所：</w:t>
            </w:r>
          </w:p>
        </w:tc>
      </w:tr>
      <w:tr w:rsidR="00392577" w:rsidRPr="007B6901" w14:paraId="7278BB6B" w14:textId="77777777" w:rsidTr="00662634">
        <w:trPr>
          <w:cantSplit/>
          <w:trHeight w:val="1130"/>
        </w:trPr>
        <w:tc>
          <w:tcPr>
            <w:tcW w:w="696" w:type="dxa"/>
            <w:textDirection w:val="tbRlV"/>
            <w:vAlign w:val="center"/>
          </w:tcPr>
          <w:p w14:paraId="22828AE7" w14:textId="77777777" w:rsidR="00392577" w:rsidRPr="007B6901" w:rsidRDefault="00392577" w:rsidP="00DC08D5">
            <w:pPr>
              <w:ind w:left="113" w:right="113"/>
              <w:jc w:val="center"/>
              <w:rPr>
                <w:sz w:val="22"/>
              </w:rPr>
            </w:pPr>
            <w:r w:rsidRPr="007B6901">
              <w:rPr>
                <w:rFonts w:hint="eastAsia"/>
                <w:spacing w:val="75"/>
                <w:kern w:val="0"/>
                <w:sz w:val="22"/>
                <w:fitText w:val="960" w:id="2010441217"/>
              </w:rPr>
              <w:t>診断</w:t>
            </w:r>
            <w:r w:rsidRPr="007B6901">
              <w:rPr>
                <w:rFonts w:hint="eastAsia"/>
                <w:kern w:val="0"/>
                <w:sz w:val="22"/>
                <w:fitText w:val="960" w:id="2010441217"/>
              </w:rPr>
              <w:t>名</w:t>
            </w:r>
          </w:p>
        </w:tc>
        <w:tc>
          <w:tcPr>
            <w:tcW w:w="8364" w:type="dxa"/>
            <w:gridSpan w:val="3"/>
            <w:vAlign w:val="center"/>
          </w:tcPr>
          <w:p w14:paraId="051785E8" w14:textId="77777777" w:rsidR="00392577" w:rsidRPr="007B6901" w:rsidRDefault="00392577" w:rsidP="00DC08D5">
            <w:pPr>
              <w:jc w:val="center"/>
              <w:rPr>
                <w:sz w:val="22"/>
              </w:rPr>
            </w:pPr>
          </w:p>
        </w:tc>
      </w:tr>
      <w:tr w:rsidR="00057AF9" w:rsidRPr="007B6901" w14:paraId="695DC342" w14:textId="77777777" w:rsidTr="00662634">
        <w:trPr>
          <w:cantSplit/>
          <w:trHeight w:val="1826"/>
        </w:trPr>
        <w:tc>
          <w:tcPr>
            <w:tcW w:w="696" w:type="dxa"/>
            <w:textDirection w:val="tbRlV"/>
            <w:vAlign w:val="center"/>
          </w:tcPr>
          <w:p w14:paraId="1CBAE32C" w14:textId="77777777" w:rsidR="00057AF9" w:rsidRPr="007B6901" w:rsidRDefault="00057AF9" w:rsidP="00DC08D5">
            <w:pPr>
              <w:ind w:left="113" w:right="113"/>
              <w:jc w:val="center"/>
              <w:rPr>
                <w:sz w:val="22"/>
              </w:rPr>
            </w:pPr>
            <w:r w:rsidRPr="007B6901">
              <w:rPr>
                <w:rFonts w:hint="eastAsia"/>
                <w:spacing w:val="380"/>
                <w:kern w:val="0"/>
                <w:sz w:val="22"/>
                <w:fitText w:val="1200" w:id="2010441216"/>
              </w:rPr>
              <w:t>現</w:t>
            </w:r>
            <w:r w:rsidRPr="007B6901">
              <w:rPr>
                <w:rFonts w:hint="eastAsia"/>
                <w:kern w:val="0"/>
                <w:sz w:val="22"/>
                <w:fitText w:val="1200" w:id="2010441216"/>
              </w:rPr>
              <w:t>症</w:t>
            </w:r>
          </w:p>
        </w:tc>
        <w:tc>
          <w:tcPr>
            <w:tcW w:w="8364" w:type="dxa"/>
            <w:gridSpan w:val="3"/>
          </w:tcPr>
          <w:p w14:paraId="4937ABD2" w14:textId="7C75FAFA" w:rsidR="00057AF9" w:rsidRPr="007B6901" w:rsidRDefault="00057AF9" w:rsidP="00057AF9">
            <w:pPr>
              <w:ind w:firstLineChars="100" w:firstLine="220"/>
              <w:rPr>
                <w:rFonts w:asciiTheme="minorEastAsia" w:hAnsiTheme="minorEastAsia"/>
                <w:sz w:val="22"/>
              </w:rPr>
            </w:pPr>
            <w:r w:rsidRPr="007B6901">
              <w:rPr>
                <w:rFonts w:asciiTheme="minorEastAsia" w:hAnsiTheme="minorEastAsia" w:hint="eastAsia"/>
                <w:sz w:val="22"/>
              </w:rPr>
              <w:t>体幹の機能障害（特に座位補助能力等）</w:t>
            </w:r>
            <w:r w:rsidR="00165B36">
              <w:rPr>
                <w:rFonts w:asciiTheme="minorEastAsia" w:hAnsiTheme="minorEastAsia" w:hint="eastAsia"/>
                <w:sz w:val="22"/>
              </w:rPr>
              <w:t>、</w:t>
            </w:r>
            <w:r w:rsidRPr="007B6901">
              <w:rPr>
                <w:rFonts w:asciiTheme="minorEastAsia" w:hAnsiTheme="minorEastAsia" w:hint="eastAsia"/>
                <w:sz w:val="22"/>
              </w:rPr>
              <w:t>上肢の機能障害（特に筆記能力等）</w:t>
            </w:r>
          </w:p>
          <w:p w14:paraId="1336CACD" w14:textId="7A19C215" w:rsidR="00057AF9" w:rsidRPr="007B6901" w:rsidRDefault="00057AF9" w:rsidP="00057AF9">
            <w:pPr>
              <w:rPr>
                <w:sz w:val="22"/>
              </w:rPr>
            </w:pPr>
            <w:r w:rsidRPr="007B6901">
              <w:rPr>
                <w:rFonts w:asciiTheme="minorEastAsia" w:hAnsiTheme="minorEastAsia" w:hint="eastAsia"/>
                <w:sz w:val="22"/>
              </w:rPr>
              <w:t>その他参考となる経過・現症</w:t>
            </w:r>
          </w:p>
          <w:p w14:paraId="3B208366" w14:textId="380EC961" w:rsidR="00057AF9" w:rsidRPr="007B6901" w:rsidRDefault="00057AF9" w:rsidP="00DC08D5">
            <w:pPr>
              <w:rPr>
                <w:sz w:val="22"/>
              </w:rPr>
            </w:pPr>
            <w:r w:rsidRPr="007B6901">
              <w:rPr>
                <w:rFonts w:hint="eastAsia"/>
                <w:sz w:val="22"/>
              </w:rPr>
              <w:t xml:space="preserve">　</w:t>
            </w:r>
          </w:p>
        </w:tc>
      </w:tr>
    </w:tbl>
    <w:p w14:paraId="392A5267" w14:textId="27A80D6A" w:rsidR="00057AF9" w:rsidRPr="007B6901" w:rsidRDefault="00057AF9">
      <w:pPr>
        <w:rPr>
          <w:sz w:val="22"/>
        </w:rPr>
      </w:pPr>
    </w:p>
    <w:p w14:paraId="751766BC" w14:textId="210E1238" w:rsidR="00057AF9" w:rsidRPr="007B6901" w:rsidRDefault="00057AF9">
      <w:pPr>
        <w:rPr>
          <w:sz w:val="22"/>
        </w:rPr>
      </w:pPr>
      <w:r w:rsidRPr="007B6901">
        <w:rPr>
          <w:rFonts w:hint="eastAsia"/>
          <w:sz w:val="22"/>
        </w:rPr>
        <w:t>参考事項（医師が該当する</w:t>
      </w:r>
      <w:r w:rsidR="007B6901" w:rsidRPr="007B6901">
        <w:rPr>
          <w:rFonts w:hint="eastAsia"/>
          <w:sz w:val="22"/>
        </w:rPr>
        <w:t>項目の数字を○で囲んでください。</w:t>
      </w:r>
      <w:r w:rsidRPr="007B6901">
        <w:rPr>
          <w:rFonts w:hint="eastAsia"/>
          <w:sz w:val="22"/>
        </w:rPr>
        <w:t>）</w:t>
      </w:r>
    </w:p>
    <w:tbl>
      <w:tblPr>
        <w:tblStyle w:val="a3"/>
        <w:tblW w:w="0" w:type="auto"/>
        <w:tblLook w:val="04A0" w:firstRow="1" w:lastRow="0" w:firstColumn="1" w:lastColumn="0" w:noHBand="0" w:noVBand="1"/>
      </w:tblPr>
      <w:tblGrid>
        <w:gridCol w:w="721"/>
        <w:gridCol w:w="4334"/>
        <w:gridCol w:w="4334"/>
      </w:tblGrid>
      <w:tr w:rsidR="00057AF9" w:rsidRPr="007B6901" w14:paraId="1DA2FDF1" w14:textId="77777777" w:rsidTr="00662634">
        <w:trPr>
          <w:cantSplit/>
          <w:trHeight w:val="2572"/>
        </w:trPr>
        <w:tc>
          <w:tcPr>
            <w:tcW w:w="721" w:type="dxa"/>
            <w:textDirection w:val="tbRlV"/>
            <w:vAlign w:val="center"/>
          </w:tcPr>
          <w:p w14:paraId="7D188B09" w14:textId="77777777" w:rsidR="00057AF9" w:rsidRPr="007B6901" w:rsidRDefault="00057AF9" w:rsidP="00DC08D5">
            <w:pPr>
              <w:ind w:left="113" w:right="113"/>
              <w:jc w:val="center"/>
              <w:rPr>
                <w:kern w:val="0"/>
                <w:sz w:val="22"/>
              </w:rPr>
            </w:pPr>
          </w:p>
        </w:tc>
        <w:tc>
          <w:tcPr>
            <w:tcW w:w="4334" w:type="dxa"/>
          </w:tcPr>
          <w:p w14:paraId="53577FBC" w14:textId="77777777" w:rsidR="00057AF9" w:rsidRDefault="007B6901" w:rsidP="00662634">
            <w:pPr>
              <w:spacing w:line="300" w:lineRule="exact"/>
              <w:rPr>
                <w:rFonts w:asciiTheme="minorEastAsia" w:hAnsiTheme="minorEastAsia"/>
                <w:sz w:val="22"/>
              </w:rPr>
            </w:pPr>
            <w:r w:rsidRPr="007B6901">
              <w:rPr>
                <w:rFonts w:asciiTheme="minorEastAsia" w:hAnsiTheme="minorEastAsia" w:hint="eastAsia"/>
                <w:sz w:val="22"/>
              </w:rPr>
              <w:t>１．体幹の機能障害</w:t>
            </w:r>
          </w:p>
          <w:p w14:paraId="171608DD" w14:textId="77777777" w:rsidR="007B6901" w:rsidRDefault="007B6901" w:rsidP="00662634">
            <w:pPr>
              <w:spacing w:line="300" w:lineRule="exact"/>
              <w:rPr>
                <w:rFonts w:asciiTheme="minorEastAsia" w:hAnsiTheme="minorEastAsia"/>
                <w:sz w:val="22"/>
              </w:rPr>
            </w:pPr>
            <w:r>
              <w:rPr>
                <w:rFonts w:asciiTheme="minorEastAsia" w:hAnsiTheme="minorEastAsia" w:hint="eastAsia"/>
                <w:sz w:val="22"/>
              </w:rPr>
              <w:t>（1）座位の保持</w:t>
            </w:r>
          </w:p>
          <w:p w14:paraId="6C016B61" w14:textId="0DB166B0" w:rsidR="007B6901" w:rsidRDefault="007B6901" w:rsidP="00662634">
            <w:pPr>
              <w:spacing w:line="300" w:lineRule="exact"/>
              <w:rPr>
                <w:rFonts w:asciiTheme="minorEastAsia" w:hAnsiTheme="minorEastAsia"/>
                <w:sz w:val="22"/>
              </w:rPr>
            </w:pPr>
            <w:r>
              <w:rPr>
                <w:rFonts w:asciiTheme="minorEastAsia" w:hAnsiTheme="minorEastAsia" w:hint="eastAsia"/>
                <w:sz w:val="22"/>
              </w:rPr>
              <w:t xml:space="preserve">　ア</w:t>
            </w:r>
            <w:r w:rsidR="00662634">
              <w:rPr>
                <w:rFonts w:asciiTheme="minorEastAsia" w:hAnsiTheme="minorEastAsia" w:hint="eastAsia"/>
                <w:sz w:val="22"/>
              </w:rPr>
              <w:t>、</w:t>
            </w:r>
            <w:r>
              <w:rPr>
                <w:rFonts w:asciiTheme="minorEastAsia" w:hAnsiTheme="minorEastAsia" w:hint="eastAsia"/>
                <w:sz w:val="22"/>
              </w:rPr>
              <w:t>60分程度ならば可能である</w:t>
            </w:r>
          </w:p>
          <w:p w14:paraId="6B9FD986" w14:textId="23FDBAF5" w:rsidR="007B6901" w:rsidRDefault="007B6901" w:rsidP="00662634">
            <w:pPr>
              <w:spacing w:line="300" w:lineRule="exact"/>
              <w:rPr>
                <w:rFonts w:asciiTheme="minorEastAsia" w:hAnsiTheme="minorEastAsia"/>
                <w:sz w:val="22"/>
              </w:rPr>
            </w:pPr>
            <w:r>
              <w:rPr>
                <w:rFonts w:asciiTheme="minorEastAsia" w:hAnsiTheme="minorEastAsia" w:hint="eastAsia"/>
                <w:sz w:val="22"/>
              </w:rPr>
              <w:t xml:space="preserve">　イ</w:t>
            </w:r>
            <w:r w:rsidR="00662634">
              <w:rPr>
                <w:rFonts w:asciiTheme="minorEastAsia" w:hAnsiTheme="minorEastAsia" w:hint="eastAsia"/>
                <w:sz w:val="22"/>
              </w:rPr>
              <w:t>、</w:t>
            </w:r>
            <w:r>
              <w:rPr>
                <w:rFonts w:asciiTheme="minorEastAsia" w:hAnsiTheme="minorEastAsia" w:hint="eastAsia"/>
                <w:sz w:val="22"/>
              </w:rPr>
              <w:t>90分程度ならば可能である</w:t>
            </w:r>
          </w:p>
          <w:p w14:paraId="56DAC9B4" w14:textId="26B2B395" w:rsidR="007B6901" w:rsidRDefault="007B6901" w:rsidP="00662634">
            <w:pPr>
              <w:spacing w:line="300" w:lineRule="exact"/>
              <w:rPr>
                <w:rFonts w:asciiTheme="minorEastAsia" w:hAnsiTheme="minorEastAsia"/>
                <w:sz w:val="22"/>
              </w:rPr>
            </w:pPr>
            <w:r>
              <w:rPr>
                <w:rFonts w:asciiTheme="minorEastAsia" w:hAnsiTheme="minorEastAsia" w:hint="eastAsia"/>
                <w:sz w:val="22"/>
              </w:rPr>
              <w:t xml:space="preserve">　ウ</w:t>
            </w:r>
            <w:r w:rsidR="00662634">
              <w:rPr>
                <w:rFonts w:asciiTheme="minorEastAsia" w:hAnsiTheme="minorEastAsia" w:hint="eastAsia"/>
                <w:sz w:val="22"/>
              </w:rPr>
              <w:t>、</w:t>
            </w:r>
            <w:r>
              <w:rPr>
                <w:rFonts w:asciiTheme="minorEastAsia" w:hAnsiTheme="minorEastAsia" w:hint="eastAsia"/>
                <w:sz w:val="22"/>
              </w:rPr>
              <w:t>120分程度ならば可能である</w:t>
            </w:r>
          </w:p>
          <w:p w14:paraId="2035CA4B" w14:textId="7852B2AB" w:rsidR="007B6901" w:rsidRDefault="007B6901" w:rsidP="00662634">
            <w:pPr>
              <w:spacing w:line="300" w:lineRule="exact"/>
              <w:rPr>
                <w:rFonts w:asciiTheme="minorEastAsia" w:hAnsiTheme="minorEastAsia"/>
                <w:sz w:val="22"/>
              </w:rPr>
            </w:pPr>
            <w:r>
              <w:rPr>
                <w:rFonts w:asciiTheme="minorEastAsia" w:hAnsiTheme="minorEastAsia" w:hint="eastAsia"/>
                <w:sz w:val="22"/>
              </w:rPr>
              <w:t xml:space="preserve">　エ</w:t>
            </w:r>
            <w:r w:rsidR="00662634">
              <w:rPr>
                <w:rFonts w:asciiTheme="minorEastAsia" w:hAnsiTheme="minorEastAsia" w:hint="eastAsia"/>
                <w:sz w:val="22"/>
              </w:rPr>
              <w:t>、</w:t>
            </w:r>
            <w:r>
              <w:rPr>
                <w:rFonts w:asciiTheme="minorEastAsia" w:hAnsiTheme="minorEastAsia" w:hint="eastAsia"/>
                <w:sz w:val="22"/>
              </w:rPr>
              <w:t>その他（　　　　　　　　　　　）</w:t>
            </w:r>
          </w:p>
          <w:p w14:paraId="3A422D91" w14:textId="0F1B117E" w:rsidR="007B6901" w:rsidRDefault="007B6901" w:rsidP="00662634">
            <w:pPr>
              <w:spacing w:line="300" w:lineRule="exact"/>
              <w:rPr>
                <w:rFonts w:asciiTheme="minorEastAsia" w:hAnsiTheme="minorEastAsia"/>
                <w:sz w:val="22"/>
              </w:rPr>
            </w:pPr>
            <w:r>
              <w:rPr>
                <w:rFonts w:asciiTheme="minorEastAsia" w:hAnsiTheme="minorEastAsia" w:hint="eastAsia"/>
                <w:sz w:val="22"/>
              </w:rPr>
              <w:t>（2）受験可能な姿勢</w:t>
            </w:r>
          </w:p>
          <w:p w14:paraId="1C7AB896" w14:textId="29C4A84C" w:rsidR="007B6901" w:rsidRDefault="007B6901" w:rsidP="00662634">
            <w:pPr>
              <w:spacing w:line="300" w:lineRule="exact"/>
              <w:rPr>
                <w:rFonts w:asciiTheme="minorEastAsia" w:hAnsiTheme="minorEastAsia"/>
                <w:sz w:val="22"/>
              </w:rPr>
            </w:pPr>
            <w:r>
              <w:rPr>
                <w:rFonts w:asciiTheme="minorEastAsia" w:hAnsiTheme="minorEastAsia" w:hint="eastAsia"/>
                <w:sz w:val="22"/>
              </w:rPr>
              <w:t xml:space="preserve">　ア</w:t>
            </w:r>
            <w:r w:rsidR="00662634">
              <w:rPr>
                <w:rFonts w:asciiTheme="minorEastAsia" w:hAnsiTheme="minorEastAsia" w:hint="eastAsia"/>
                <w:sz w:val="22"/>
              </w:rPr>
              <w:t>、</w:t>
            </w:r>
            <w:r>
              <w:rPr>
                <w:rFonts w:asciiTheme="minorEastAsia" w:hAnsiTheme="minorEastAsia" w:hint="eastAsia"/>
                <w:sz w:val="22"/>
              </w:rPr>
              <w:t>仰臥位　　　イ</w:t>
            </w:r>
            <w:r w:rsidR="00662634">
              <w:rPr>
                <w:rFonts w:asciiTheme="minorEastAsia" w:hAnsiTheme="minorEastAsia" w:hint="eastAsia"/>
                <w:sz w:val="22"/>
              </w:rPr>
              <w:t>、</w:t>
            </w:r>
            <w:r>
              <w:rPr>
                <w:rFonts w:asciiTheme="minorEastAsia" w:hAnsiTheme="minorEastAsia" w:hint="eastAsia"/>
                <w:sz w:val="22"/>
              </w:rPr>
              <w:t>座位</w:t>
            </w:r>
          </w:p>
          <w:p w14:paraId="542D7AC7" w14:textId="61781B9A" w:rsidR="007B6901" w:rsidRDefault="007B6901" w:rsidP="00662634">
            <w:pPr>
              <w:spacing w:line="300" w:lineRule="exact"/>
              <w:rPr>
                <w:rFonts w:asciiTheme="minorEastAsia" w:hAnsiTheme="minorEastAsia"/>
                <w:sz w:val="22"/>
              </w:rPr>
            </w:pPr>
            <w:r>
              <w:rPr>
                <w:rFonts w:asciiTheme="minorEastAsia" w:hAnsiTheme="minorEastAsia" w:hint="eastAsia"/>
                <w:sz w:val="22"/>
              </w:rPr>
              <w:t xml:space="preserve">　ウ</w:t>
            </w:r>
            <w:r w:rsidR="00662634">
              <w:rPr>
                <w:rFonts w:asciiTheme="minorEastAsia" w:hAnsiTheme="minorEastAsia" w:hint="eastAsia"/>
                <w:sz w:val="22"/>
              </w:rPr>
              <w:t>、</w:t>
            </w:r>
            <w:r>
              <w:rPr>
                <w:rFonts w:asciiTheme="minorEastAsia" w:hAnsiTheme="minorEastAsia" w:hint="eastAsia"/>
                <w:sz w:val="22"/>
              </w:rPr>
              <w:t>腹臥位　　　エ</w:t>
            </w:r>
            <w:r w:rsidR="00662634">
              <w:rPr>
                <w:rFonts w:asciiTheme="minorEastAsia" w:hAnsiTheme="minorEastAsia" w:hint="eastAsia"/>
                <w:sz w:val="22"/>
              </w:rPr>
              <w:t>、</w:t>
            </w:r>
            <w:r>
              <w:rPr>
                <w:rFonts w:asciiTheme="minorEastAsia" w:hAnsiTheme="minorEastAsia" w:hint="eastAsia"/>
                <w:sz w:val="22"/>
              </w:rPr>
              <w:t>その他</w:t>
            </w:r>
          </w:p>
          <w:p w14:paraId="05C46FD1" w14:textId="374E67FA" w:rsidR="007B6901" w:rsidRPr="007B6901" w:rsidRDefault="007B6901" w:rsidP="00662634">
            <w:pPr>
              <w:spacing w:line="300" w:lineRule="exact"/>
              <w:rPr>
                <w:rFonts w:asciiTheme="minorEastAsia" w:hAnsiTheme="minorEastAsia"/>
                <w:sz w:val="22"/>
              </w:rPr>
            </w:pPr>
            <w:r>
              <w:rPr>
                <w:rFonts w:asciiTheme="minorEastAsia" w:hAnsiTheme="minorEastAsia" w:hint="eastAsia"/>
                <w:sz w:val="22"/>
              </w:rPr>
              <w:t xml:space="preserve">　　　　　　　　　　（　　　　　　　）</w:t>
            </w:r>
          </w:p>
        </w:tc>
        <w:tc>
          <w:tcPr>
            <w:tcW w:w="4334" w:type="dxa"/>
          </w:tcPr>
          <w:p w14:paraId="2693E36F" w14:textId="77777777" w:rsidR="00057AF9" w:rsidRDefault="007B6901" w:rsidP="00662634">
            <w:pPr>
              <w:spacing w:line="300" w:lineRule="exact"/>
              <w:rPr>
                <w:rFonts w:asciiTheme="minorEastAsia" w:hAnsiTheme="minorEastAsia"/>
                <w:sz w:val="22"/>
              </w:rPr>
            </w:pPr>
            <w:r>
              <w:rPr>
                <w:rFonts w:asciiTheme="minorEastAsia" w:hAnsiTheme="minorEastAsia" w:hint="eastAsia"/>
                <w:sz w:val="22"/>
              </w:rPr>
              <w:t>２．上肢の機能障害</w:t>
            </w:r>
          </w:p>
          <w:p w14:paraId="11845F5C" w14:textId="77777777" w:rsidR="007B6901" w:rsidRDefault="007B6901" w:rsidP="00662634">
            <w:pPr>
              <w:spacing w:line="300" w:lineRule="exact"/>
              <w:rPr>
                <w:rFonts w:asciiTheme="minorEastAsia" w:hAnsiTheme="minorEastAsia"/>
                <w:sz w:val="22"/>
              </w:rPr>
            </w:pPr>
            <w:r>
              <w:rPr>
                <w:rFonts w:asciiTheme="minorEastAsia" w:hAnsiTheme="minorEastAsia" w:hint="eastAsia"/>
                <w:sz w:val="22"/>
              </w:rPr>
              <w:t>（1）著しい障害</w:t>
            </w:r>
          </w:p>
          <w:p w14:paraId="2196A0F2" w14:textId="344D03BF" w:rsidR="007B6901" w:rsidRDefault="007B6901" w:rsidP="00662634">
            <w:pPr>
              <w:spacing w:line="300" w:lineRule="exact"/>
              <w:rPr>
                <w:rFonts w:asciiTheme="minorEastAsia" w:hAnsiTheme="minorEastAsia"/>
                <w:sz w:val="22"/>
              </w:rPr>
            </w:pPr>
            <w:r>
              <w:rPr>
                <w:rFonts w:asciiTheme="minorEastAsia" w:hAnsiTheme="minorEastAsia" w:hint="eastAsia"/>
                <w:sz w:val="22"/>
              </w:rPr>
              <w:t xml:space="preserve">　　握る</w:t>
            </w:r>
            <w:r w:rsidR="00165B36">
              <w:rPr>
                <w:rFonts w:asciiTheme="minorEastAsia" w:hAnsiTheme="minorEastAsia" w:hint="eastAsia"/>
                <w:sz w:val="22"/>
              </w:rPr>
              <w:t>、</w:t>
            </w:r>
            <w:r>
              <w:rPr>
                <w:rFonts w:asciiTheme="minorEastAsia" w:hAnsiTheme="minorEastAsia" w:hint="eastAsia"/>
                <w:sz w:val="22"/>
              </w:rPr>
              <w:t>摘む</w:t>
            </w:r>
            <w:r w:rsidR="00165B36">
              <w:rPr>
                <w:rFonts w:asciiTheme="minorEastAsia" w:hAnsiTheme="minorEastAsia" w:hint="eastAsia"/>
                <w:sz w:val="22"/>
              </w:rPr>
              <w:t>、</w:t>
            </w:r>
            <w:r>
              <w:rPr>
                <w:rFonts w:asciiTheme="minorEastAsia" w:hAnsiTheme="minorEastAsia" w:hint="eastAsia"/>
                <w:sz w:val="22"/>
              </w:rPr>
              <w:t>なでる（手</w:t>
            </w:r>
            <w:r w:rsidR="00165B36">
              <w:rPr>
                <w:rFonts w:asciiTheme="minorEastAsia" w:hAnsiTheme="minorEastAsia" w:hint="eastAsia"/>
                <w:sz w:val="22"/>
              </w:rPr>
              <w:t>、</w:t>
            </w:r>
            <w:r>
              <w:rPr>
                <w:rFonts w:asciiTheme="minorEastAsia" w:hAnsiTheme="minorEastAsia" w:hint="eastAsia"/>
                <w:sz w:val="22"/>
              </w:rPr>
              <w:t>指先の機</w:t>
            </w:r>
          </w:p>
          <w:p w14:paraId="0015E973" w14:textId="2D61D26E" w:rsidR="007B6901" w:rsidRDefault="007B6901" w:rsidP="00662634">
            <w:pPr>
              <w:spacing w:line="300" w:lineRule="exact"/>
              <w:ind w:leftChars="200" w:left="420"/>
              <w:rPr>
                <w:rFonts w:asciiTheme="minorEastAsia" w:hAnsiTheme="minorEastAsia"/>
                <w:sz w:val="22"/>
              </w:rPr>
            </w:pPr>
            <w:r>
              <w:rPr>
                <w:rFonts w:asciiTheme="minorEastAsia" w:hAnsiTheme="minorEastAsia" w:hint="eastAsia"/>
                <w:sz w:val="22"/>
              </w:rPr>
              <w:t>能）</w:t>
            </w:r>
            <w:r w:rsidR="00165B36">
              <w:rPr>
                <w:rFonts w:asciiTheme="minorEastAsia" w:hAnsiTheme="minorEastAsia" w:hint="eastAsia"/>
                <w:sz w:val="22"/>
              </w:rPr>
              <w:t>、</w:t>
            </w:r>
            <w:r>
              <w:rPr>
                <w:rFonts w:asciiTheme="minorEastAsia" w:hAnsiTheme="minorEastAsia" w:hint="eastAsia"/>
                <w:sz w:val="22"/>
              </w:rPr>
              <w:t>ものを持ち上げる</w:t>
            </w:r>
            <w:r w:rsidR="00165B36">
              <w:rPr>
                <w:rFonts w:asciiTheme="minorEastAsia" w:hAnsiTheme="minorEastAsia" w:hint="eastAsia"/>
                <w:sz w:val="22"/>
              </w:rPr>
              <w:t>、</w:t>
            </w:r>
            <w:r>
              <w:rPr>
                <w:rFonts w:asciiTheme="minorEastAsia" w:hAnsiTheme="minorEastAsia" w:hint="eastAsia"/>
                <w:sz w:val="22"/>
              </w:rPr>
              <w:t>運ぶ</w:t>
            </w:r>
            <w:r w:rsidR="00165B36">
              <w:rPr>
                <w:rFonts w:asciiTheme="minorEastAsia" w:hAnsiTheme="minorEastAsia" w:hint="eastAsia"/>
                <w:sz w:val="22"/>
              </w:rPr>
              <w:t>、</w:t>
            </w:r>
            <w:r>
              <w:rPr>
                <w:rFonts w:asciiTheme="minorEastAsia" w:hAnsiTheme="minorEastAsia" w:hint="eastAsia"/>
                <w:sz w:val="22"/>
              </w:rPr>
              <w:t>投げる</w:t>
            </w:r>
            <w:r w:rsidR="00165B36">
              <w:rPr>
                <w:rFonts w:asciiTheme="minorEastAsia" w:hAnsiTheme="minorEastAsia" w:hint="eastAsia"/>
                <w:sz w:val="22"/>
              </w:rPr>
              <w:t>、</w:t>
            </w:r>
            <w:r>
              <w:rPr>
                <w:rFonts w:asciiTheme="minorEastAsia" w:hAnsiTheme="minorEastAsia" w:hint="eastAsia"/>
                <w:sz w:val="22"/>
              </w:rPr>
              <w:t>押す</w:t>
            </w:r>
            <w:r w:rsidR="00165B36">
              <w:rPr>
                <w:rFonts w:asciiTheme="minorEastAsia" w:hAnsiTheme="minorEastAsia" w:hint="eastAsia"/>
                <w:sz w:val="22"/>
              </w:rPr>
              <w:t>、</w:t>
            </w:r>
            <w:r>
              <w:rPr>
                <w:rFonts w:asciiTheme="minorEastAsia" w:hAnsiTheme="minorEastAsia" w:hint="eastAsia"/>
                <w:sz w:val="22"/>
              </w:rPr>
              <w:t>引っ張る（腕の機能）等に著しい障害がある。</w:t>
            </w:r>
          </w:p>
          <w:p w14:paraId="5AD01335" w14:textId="77777777" w:rsidR="007B6901" w:rsidRDefault="007B6901" w:rsidP="00662634">
            <w:pPr>
              <w:spacing w:line="300" w:lineRule="exact"/>
              <w:rPr>
                <w:rFonts w:asciiTheme="minorEastAsia" w:hAnsiTheme="minorEastAsia"/>
                <w:sz w:val="22"/>
              </w:rPr>
            </w:pPr>
            <w:r>
              <w:rPr>
                <w:rFonts w:asciiTheme="minorEastAsia" w:hAnsiTheme="minorEastAsia" w:hint="eastAsia"/>
                <w:sz w:val="22"/>
              </w:rPr>
              <w:t>（2）軽度の障害がある。</w:t>
            </w:r>
          </w:p>
          <w:p w14:paraId="4EEA5654" w14:textId="515A99A9" w:rsidR="007B6901" w:rsidRDefault="007B6901" w:rsidP="00662634">
            <w:pPr>
              <w:spacing w:line="300" w:lineRule="exact"/>
              <w:rPr>
                <w:rFonts w:asciiTheme="minorEastAsia" w:hAnsiTheme="minorEastAsia"/>
                <w:sz w:val="22"/>
              </w:rPr>
            </w:pPr>
            <w:r>
              <w:rPr>
                <w:rFonts w:asciiTheme="minorEastAsia" w:hAnsiTheme="minorEastAsia" w:hint="eastAsia"/>
                <w:sz w:val="22"/>
              </w:rPr>
              <w:t xml:space="preserve">　ア</w:t>
            </w:r>
            <w:r w:rsidR="00662634">
              <w:rPr>
                <w:rFonts w:asciiTheme="minorEastAsia" w:hAnsiTheme="minorEastAsia" w:hint="eastAsia"/>
                <w:sz w:val="22"/>
              </w:rPr>
              <w:t>、</w:t>
            </w:r>
            <w:r>
              <w:rPr>
                <w:rFonts w:asciiTheme="minorEastAsia" w:hAnsiTheme="minorEastAsia" w:hint="eastAsia"/>
                <w:sz w:val="22"/>
              </w:rPr>
              <w:t>精密な運動ができない</w:t>
            </w:r>
          </w:p>
          <w:p w14:paraId="2B901B37" w14:textId="76973A2C" w:rsidR="007B6901" w:rsidRDefault="007B6901" w:rsidP="00662634">
            <w:pPr>
              <w:spacing w:line="300" w:lineRule="exact"/>
              <w:ind w:left="660" w:hangingChars="300" w:hanging="660"/>
              <w:rPr>
                <w:rFonts w:asciiTheme="minorEastAsia" w:hAnsiTheme="minorEastAsia"/>
                <w:sz w:val="22"/>
              </w:rPr>
            </w:pPr>
            <w:r>
              <w:rPr>
                <w:rFonts w:asciiTheme="minorEastAsia" w:hAnsiTheme="minorEastAsia" w:hint="eastAsia"/>
                <w:sz w:val="22"/>
              </w:rPr>
              <w:t xml:space="preserve">　イ</w:t>
            </w:r>
            <w:r w:rsidR="00662634">
              <w:rPr>
                <w:rFonts w:asciiTheme="minorEastAsia" w:hAnsiTheme="minorEastAsia" w:hint="eastAsia"/>
                <w:sz w:val="22"/>
              </w:rPr>
              <w:t>、</w:t>
            </w:r>
            <w:r>
              <w:rPr>
                <w:rFonts w:asciiTheme="minorEastAsia" w:hAnsiTheme="minorEastAsia" w:hint="eastAsia"/>
                <w:sz w:val="22"/>
              </w:rPr>
              <w:t>10ｋｇ以内のものしか下げること</w:t>
            </w:r>
          </w:p>
          <w:p w14:paraId="319AE07E" w14:textId="3D8B7EE6" w:rsidR="007B6901" w:rsidRPr="007B6901" w:rsidRDefault="007B6901" w:rsidP="00662634">
            <w:pPr>
              <w:spacing w:line="300" w:lineRule="exact"/>
              <w:ind w:leftChars="200" w:left="640" w:hangingChars="100" w:hanging="220"/>
              <w:rPr>
                <w:rFonts w:asciiTheme="minorEastAsia" w:hAnsiTheme="minorEastAsia"/>
                <w:sz w:val="22"/>
              </w:rPr>
            </w:pPr>
            <w:r>
              <w:rPr>
                <w:rFonts w:asciiTheme="minorEastAsia" w:hAnsiTheme="minorEastAsia" w:hint="eastAsia"/>
                <w:sz w:val="22"/>
              </w:rPr>
              <w:t>ができない。</w:t>
            </w:r>
          </w:p>
        </w:tc>
      </w:tr>
      <w:tr w:rsidR="003A487B" w:rsidRPr="001C4913" w14:paraId="2F2BE8EB" w14:textId="77777777" w:rsidTr="00827BE9">
        <w:trPr>
          <w:trHeight w:val="3182"/>
        </w:trPr>
        <w:tc>
          <w:tcPr>
            <w:tcW w:w="9389" w:type="dxa"/>
            <w:gridSpan w:val="3"/>
          </w:tcPr>
          <w:p w14:paraId="3F4D5EC8" w14:textId="77777777" w:rsidR="003A487B" w:rsidRDefault="003A487B" w:rsidP="00662634">
            <w:pPr>
              <w:spacing w:beforeLines="50" w:before="180"/>
              <w:ind w:leftChars="100" w:left="210"/>
              <w:rPr>
                <w:sz w:val="24"/>
                <w:szCs w:val="24"/>
              </w:rPr>
            </w:pPr>
            <w:r>
              <w:rPr>
                <w:rFonts w:hint="eastAsia"/>
                <w:sz w:val="24"/>
                <w:szCs w:val="24"/>
              </w:rPr>
              <w:t>上記のとおり診断する。</w:t>
            </w:r>
          </w:p>
          <w:p w14:paraId="1639E551" w14:textId="1C7B524D" w:rsidR="00392577" w:rsidRDefault="00392577" w:rsidP="00662634">
            <w:pPr>
              <w:wordWrap w:val="0"/>
              <w:ind w:leftChars="100" w:left="210"/>
              <w:jc w:val="right"/>
              <w:rPr>
                <w:sz w:val="24"/>
                <w:szCs w:val="24"/>
              </w:rPr>
            </w:pPr>
            <w:r>
              <w:rPr>
                <w:rFonts w:hint="eastAsia"/>
                <w:sz w:val="24"/>
                <w:szCs w:val="24"/>
              </w:rPr>
              <w:t>令和</w:t>
            </w:r>
            <w:r w:rsidR="007B6901">
              <w:rPr>
                <w:rFonts w:hint="eastAsia"/>
                <w:sz w:val="24"/>
                <w:szCs w:val="24"/>
              </w:rPr>
              <w:t xml:space="preserve">　　</w:t>
            </w:r>
            <w:r w:rsidR="007B6901">
              <w:rPr>
                <w:rFonts w:hint="eastAsia"/>
                <w:sz w:val="24"/>
                <w:szCs w:val="24"/>
              </w:rPr>
              <w:t xml:space="preserve"> </w:t>
            </w:r>
            <w:r>
              <w:rPr>
                <w:rFonts w:hint="eastAsia"/>
                <w:sz w:val="24"/>
                <w:szCs w:val="24"/>
              </w:rPr>
              <w:t>年</w:t>
            </w:r>
            <w:r w:rsidR="007B6901">
              <w:rPr>
                <w:rFonts w:hint="eastAsia"/>
                <w:sz w:val="24"/>
                <w:szCs w:val="24"/>
              </w:rPr>
              <w:t xml:space="preserve">　　</w:t>
            </w:r>
            <w:r w:rsidR="007B6901">
              <w:rPr>
                <w:rFonts w:hint="eastAsia"/>
                <w:sz w:val="24"/>
                <w:szCs w:val="24"/>
              </w:rPr>
              <w:t xml:space="preserve"> </w:t>
            </w:r>
            <w:r>
              <w:rPr>
                <w:rFonts w:hint="eastAsia"/>
                <w:sz w:val="24"/>
                <w:szCs w:val="24"/>
              </w:rPr>
              <w:t>月</w:t>
            </w:r>
            <w:r w:rsidR="007B6901">
              <w:rPr>
                <w:rFonts w:hint="eastAsia"/>
                <w:sz w:val="24"/>
                <w:szCs w:val="24"/>
              </w:rPr>
              <w:t xml:space="preserve"> </w:t>
            </w:r>
            <w:r w:rsidR="007B6901">
              <w:rPr>
                <w:rFonts w:hint="eastAsia"/>
                <w:sz w:val="24"/>
                <w:szCs w:val="24"/>
              </w:rPr>
              <w:t xml:space="preserve">　　</w:t>
            </w:r>
            <w:r>
              <w:rPr>
                <w:rFonts w:hint="eastAsia"/>
                <w:sz w:val="24"/>
                <w:szCs w:val="24"/>
              </w:rPr>
              <w:t xml:space="preserve">日　</w:t>
            </w:r>
          </w:p>
          <w:p w14:paraId="461F12EA" w14:textId="619AB867" w:rsidR="003A487B" w:rsidRDefault="003A487B" w:rsidP="00827BE9">
            <w:pPr>
              <w:spacing w:line="276" w:lineRule="auto"/>
              <w:ind w:leftChars="100" w:left="210"/>
              <w:rPr>
                <w:sz w:val="24"/>
                <w:szCs w:val="24"/>
              </w:rPr>
            </w:pPr>
            <w:r>
              <w:rPr>
                <w:rFonts w:hint="eastAsia"/>
                <w:sz w:val="24"/>
                <w:szCs w:val="24"/>
              </w:rPr>
              <w:t>病院又は</w:t>
            </w:r>
            <w:r w:rsidR="00F75DB6">
              <w:rPr>
                <w:rFonts w:hint="eastAsia"/>
                <w:sz w:val="24"/>
                <w:szCs w:val="24"/>
              </w:rPr>
              <w:t>診療所</w:t>
            </w:r>
            <w:r>
              <w:rPr>
                <w:rFonts w:hint="eastAsia"/>
                <w:sz w:val="24"/>
                <w:szCs w:val="24"/>
              </w:rPr>
              <w:t>の名称</w:t>
            </w:r>
          </w:p>
          <w:p w14:paraId="5DDB81F6" w14:textId="77777777" w:rsidR="00662634" w:rsidRDefault="00662634" w:rsidP="00827BE9">
            <w:pPr>
              <w:spacing w:line="276" w:lineRule="auto"/>
              <w:ind w:leftChars="100" w:left="210"/>
              <w:rPr>
                <w:sz w:val="24"/>
                <w:szCs w:val="24"/>
              </w:rPr>
            </w:pPr>
          </w:p>
          <w:p w14:paraId="31258795" w14:textId="64CE6A93" w:rsidR="003A487B" w:rsidRDefault="003A487B" w:rsidP="00827BE9">
            <w:pPr>
              <w:spacing w:line="276" w:lineRule="auto"/>
              <w:ind w:leftChars="100" w:left="210"/>
              <w:rPr>
                <w:sz w:val="24"/>
                <w:szCs w:val="24"/>
              </w:rPr>
            </w:pPr>
            <w:r>
              <w:rPr>
                <w:rFonts w:hint="eastAsia"/>
                <w:sz w:val="24"/>
                <w:szCs w:val="24"/>
              </w:rPr>
              <w:t>所在地</w:t>
            </w:r>
          </w:p>
          <w:p w14:paraId="5D61D5B9" w14:textId="77777777" w:rsidR="00662634" w:rsidRDefault="00662634" w:rsidP="00827BE9">
            <w:pPr>
              <w:spacing w:line="276" w:lineRule="auto"/>
              <w:ind w:leftChars="100" w:left="210"/>
              <w:rPr>
                <w:sz w:val="24"/>
                <w:szCs w:val="24"/>
              </w:rPr>
            </w:pPr>
          </w:p>
          <w:p w14:paraId="07CF1A2D" w14:textId="49159E2C" w:rsidR="003A487B" w:rsidRPr="001C4913" w:rsidRDefault="003A487B" w:rsidP="00827BE9">
            <w:pPr>
              <w:spacing w:line="276" w:lineRule="auto"/>
              <w:ind w:leftChars="100" w:left="210"/>
              <w:rPr>
                <w:sz w:val="24"/>
                <w:szCs w:val="24"/>
              </w:rPr>
            </w:pPr>
            <w:r>
              <w:rPr>
                <w:rFonts w:hint="eastAsia"/>
                <w:sz w:val="24"/>
                <w:szCs w:val="24"/>
              </w:rPr>
              <w:t>診療担当科目　　　　　　　　科　　医師氏名</w:t>
            </w:r>
            <w:r w:rsidR="00392577">
              <w:rPr>
                <w:rFonts w:hint="eastAsia"/>
                <w:sz w:val="24"/>
                <w:szCs w:val="24"/>
              </w:rPr>
              <w:t xml:space="preserve">　　　　　　　　　　　　　印</w:t>
            </w:r>
          </w:p>
        </w:tc>
      </w:tr>
    </w:tbl>
    <w:p w14:paraId="2A9E551C" w14:textId="4D7D1B8C" w:rsidR="001C4913" w:rsidRDefault="001C4913" w:rsidP="00827BE9">
      <w:pPr>
        <w:spacing w:line="300" w:lineRule="exact"/>
        <w:ind w:left="880" w:hangingChars="400" w:hanging="880"/>
        <w:rPr>
          <w:sz w:val="22"/>
        </w:rPr>
      </w:pPr>
      <w:r w:rsidRPr="00662634">
        <w:rPr>
          <w:rFonts w:hint="eastAsia"/>
          <w:sz w:val="22"/>
        </w:rPr>
        <w:t>お願い：この</w:t>
      </w:r>
      <w:r w:rsidR="00392577" w:rsidRPr="00662634">
        <w:rPr>
          <w:rFonts w:hint="eastAsia"/>
          <w:sz w:val="22"/>
        </w:rPr>
        <w:t>「</w:t>
      </w:r>
      <w:r w:rsidRPr="00662634">
        <w:rPr>
          <w:rFonts w:hint="eastAsia"/>
          <w:sz w:val="22"/>
        </w:rPr>
        <w:t>診断・意見書</w:t>
      </w:r>
      <w:r w:rsidR="00392577" w:rsidRPr="00662634">
        <w:rPr>
          <w:rFonts w:hint="eastAsia"/>
          <w:sz w:val="22"/>
        </w:rPr>
        <w:t>」</w:t>
      </w:r>
      <w:r w:rsidRPr="00662634">
        <w:rPr>
          <w:rFonts w:hint="eastAsia"/>
          <w:sz w:val="22"/>
        </w:rPr>
        <w:t>は</w:t>
      </w:r>
      <w:r w:rsidR="00165B36">
        <w:rPr>
          <w:rFonts w:hint="eastAsia"/>
          <w:sz w:val="22"/>
        </w:rPr>
        <w:t>、</w:t>
      </w:r>
      <w:r w:rsidRPr="00662634">
        <w:rPr>
          <w:rFonts w:hint="eastAsia"/>
          <w:sz w:val="22"/>
        </w:rPr>
        <w:t>介護支援専門員実務研修受講試験において</w:t>
      </w:r>
      <w:r w:rsidR="00165B36">
        <w:rPr>
          <w:rFonts w:hint="eastAsia"/>
          <w:sz w:val="22"/>
        </w:rPr>
        <w:t>、</w:t>
      </w:r>
      <w:r w:rsidRPr="00662634">
        <w:rPr>
          <w:rFonts w:hint="eastAsia"/>
          <w:sz w:val="22"/>
        </w:rPr>
        <w:t>受験者の希望する特別措置の可否を決定するための資料となりますので</w:t>
      </w:r>
      <w:r w:rsidR="00165B36">
        <w:rPr>
          <w:rFonts w:hint="eastAsia"/>
          <w:sz w:val="22"/>
        </w:rPr>
        <w:t>、</w:t>
      </w:r>
      <w:r w:rsidRPr="00662634">
        <w:rPr>
          <w:rFonts w:hint="eastAsia"/>
          <w:sz w:val="22"/>
        </w:rPr>
        <w:t>できるだけ具体的に</w:t>
      </w:r>
      <w:r w:rsidR="00662634">
        <w:rPr>
          <w:rFonts w:hint="eastAsia"/>
          <w:sz w:val="22"/>
        </w:rPr>
        <w:t>ご記入</w:t>
      </w:r>
      <w:r w:rsidRPr="00662634">
        <w:rPr>
          <w:rFonts w:hint="eastAsia"/>
          <w:sz w:val="22"/>
        </w:rPr>
        <w:t>ください。</w:t>
      </w:r>
    </w:p>
    <w:p w14:paraId="6AEEF543" w14:textId="54C84330" w:rsidR="00662634" w:rsidRPr="00662634" w:rsidRDefault="00662634" w:rsidP="00827BE9">
      <w:pPr>
        <w:spacing w:line="300" w:lineRule="exact"/>
        <w:ind w:left="880" w:hangingChars="400" w:hanging="880"/>
        <w:rPr>
          <w:sz w:val="22"/>
        </w:rPr>
      </w:pPr>
      <w:r>
        <w:rPr>
          <w:rFonts w:hint="eastAsia"/>
          <w:sz w:val="22"/>
        </w:rPr>
        <w:t xml:space="preserve">　（注）「著しい障害」とは</w:t>
      </w:r>
      <w:r w:rsidR="00165B36">
        <w:rPr>
          <w:rFonts w:hint="eastAsia"/>
          <w:sz w:val="22"/>
        </w:rPr>
        <w:t>、</w:t>
      </w:r>
      <w:r>
        <w:rPr>
          <w:rFonts w:hint="eastAsia"/>
          <w:sz w:val="22"/>
        </w:rPr>
        <w:t>ア、機能障害のある上肢では</w:t>
      </w:r>
      <w:r w:rsidR="00165B36">
        <w:rPr>
          <w:rFonts w:hint="eastAsia"/>
          <w:sz w:val="22"/>
        </w:rPr>
        <w:t>、</w:t>
      </w:r>
      <w:r w:rsidRPr="00662634">
        <w:rPr>
          <w:rFonts w:asciiTheme="minorEastAsia" w:hAnsiTheme="minorEastAsia" w:hint="eastAsia"/>
          <w:sz w:val="22"/>
        </w:rPr>
        <w:t>5ｋｇ</w:t>
      </w:r>
      <w:r>
        <w:rPr>
          <w:rFonts w:asciiTheme="minorEastAsia" w:hAnsiTheme="minorEastAsia" w:hint="eastAsia"/>
          <w:sz w:val="22"/>
        </w:rPr>
        <w:t>以内のものしか下げることができないもの。（手指で握っても</w:t>
      </w:r>
      <w:r w:rsidR="00165B36">
        <w:rPr>
          <w:rFonts w:asciiTheme="minorEastAsia" w:hAnsiTheme="minorEastAsia" w:hint="eastAsia"/>
          <w:sz w:val="22"/>
        </w:rPr>
        <w:t>、</w:t>
      </w:r>
      <w:r>
        <w:rPr>
          <w:rFonts w:asciiTheme="minorEastAsia" w:hAnsiTheme="minorEastAsia" w:hint="eastAsia"/>
          <w:sz w:val="22"/>
        </w:rPr>
        <w:t>肘でつり下げてもよい。）イ、一上肢の肩関節</w:t>
      </w:r>
      <w:r w:rsidR="00165B36">
        <w:rPr>
          <w:rFonts w:asciiTheme="minorEastAsia" w:hAnsiTheme="minorEastAsia" w:hint="eastAsia"/>
          <w:sz w:val="22"/>
        </w:rPr>
        <w:t>、</w:t>
      </w:r>
      <w:r>
        <w:rPr>
          <w:rFonts w:asciiTheme="minorEastAsia" w:hAnsiTheme="minorEastAsia" w:hint="eastAsia"/>
          <w:sz w:val="22"/>
        </w:rPr>
        <w:t>肘関節又は手関節のうち</w:t>
      </w:r>
      <w:r w:rsidR="00165B36">
        <w:rPr>
          <w:rFonts w:asciiTheme="minorEastAsia" w:hAnsiTheme="minorEastAsia" w:hint="eastAsia"/>
          <w:sz w:val="22"/>
        </w:rPr>
        <w:t>、</w:t>
      </w:r>
      <w:r>
        <w:rPr>
          <w:rFonts w:asciiTheme="minorEastAsia" w:hAnsiTheme="minorEastAsia" w:hint="eastAsia"/>
          <w:sz w:val="22"/>
        </w:rPr>
        <w:t>いずれか二関節の機能を全廃したものをいいます。</w:t>
      </w:r>
    </w:p>
    <w:p w14:paraId="144D8CA4" w14:textId="77777777" w:rsidR="00662634" w:rsidRDefault="00662634" w:rsidP="0094672F">
      <w:pPr>
        <w:ind w:rightChars="100" w:right="210"/>
        <w:jc w:val="right"/>
        <w:rPr>
          <w:sz w:val="22"/>
        </w:rPr>
      </w:pPr>
    </w:p>
    <w:p w14:paraId="1733D483" w14:textId="66CAFCB5" w:rsidR="001C4913" w:rsidRPr="00662634" w:rsidRDefault="003A487B" w:rsidP="0094672F">
      <w:pPr>
        <w:ind w:rightChars="100" w:right="210"/>
        <w:jc w:val="right"/>
        <w:rPr>
          <w:sz w:val="22"/>
        </w:rPr>
      </w:pPr>
      <w:r w:rsidRPr="00662634">
        <w:rPr>
          <w:rFonts w:hint="eastAsia"/>
          <w:sz w:val="22"/>
        </w:rPr>
        <w:t>広島県</w:t>
      </w:r>
      <w:r w:rsidR="0094672F" w:rsidRPr="00662634">
        <w:rPr>
          <w:rFonts w:hint="eastAsia"/>
          <w:sz w:val="22"/>
        </w:rPr>
        <w:t>知事</w:t>
      </w:r>
      <w:r w:rsidRPr="00662634">
        <w:rPr>
          <w:rFonts w:hint="eastAsia"/>
          <w:sz w:val="22"/>
        </w:rPr>
        <w:t>指定</w:t>
      </w:r>
      <w:r w:rsidR="0094672F" w:rsidRPr="00662634">
        <w:rPr>
          <w:rFonts w:hint="eastAsia"/>
          <w:sz w:val="22"/>
        </w:rPr>
        <w:t>試験</w:t>
      </w:r>
      <w:r w:rsidRPr="00662634">
        <w:rPr>
          <w:rFonts w:hint="eastAsia"/>
          <w:sz w:val="22"/>
        </w:rPr>
        <w:t>実施機関</w:t>
      </w:r>
    </w:p>
    <w:p w14:paraId="3A6C680D" w14:textId="77777777" w:rsidR="003A487B" w:rsidRPr="00662634" w:rsidRDefault="003A487B" w:rsidP="003A487B">
      <w:pPr>
        <w:jc w:val="right"/>
        <w:rPr>
          <w:sz w:val="22"/>
        </w:rPr>
      </w:pPr>
      <w:r w:rsidRPr="00662634">
        <w:rPr>
          <w:rFonts w:hint="eastAsia"/>
          <w:sz w:val="22"/>
        </w:rPr>
        <w:t>（社福）広島県社会福祉協議会</w:t>
      </w:r>
    </w:p>
    <w:sectPr w:rsidR="003A487B" w:rsidRPr="00662634" w:rsidSect="00662634">
      <w:headerReference w:type="default" r:id="rId6"/>
      <w:pgSz w:w="11906" w:h="16838" w:code="9"/>
      <w:pgMar w:top="851"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87BC9" w14:textId="77777777" w:rsidR="0058737E" w:rsidRDefault="0058737E" w:rsidP="00CB2B60">
      <w:r>
        <w:separator/>
      </w:r>
    </w:p>
  </w:endnote>
  <w:endnote w:type="continuationSeparator" w:id="0">
    <w:p w14:paraId="57D6D2E9" w14:textId="77777777" w:rsidR="0058737E" w:rsidRDefault="0058737E" w:rsidP="00CB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753F3" w14:textId="77777777" w:rsidR="0058737E" w:rsidRDefault="0058737E" w:rsidP="00CB2B60">
      <w:r>
        <w:separator/>
      </w:r>
    </w:p>
  </w:footnote>
  <w:footnote w:type="continuationSeparator" w:id="0">
    <w:p w14:paraId="03698DBA" w14:textId="77777777" w:rsidR="0058737E" w:rsidRDefault="0058737E" w:rsidP="00CB2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F6936" w14:textId="2AA34443" w:rsidR="00CB2B60" w:rsidRPr="00CB2B60" w:rsidRDefault="00CB2B60">
    <w:pPr>
      <w:pStyle w:val="a4"/>
      <w:rPr>
        <w:sz w:val="24"/>
        <w:szCs w:val="24"/>
      </w:rPr>
    </w:pPr>
    <w:r>
      <w:rPr>
        <w:rFonts w:hint="eastAsia"/>
        <w:sz w:val="24"/>
        <w:szCs w:val="24"/>
      </w:rPr>
      <w:t>（様式</w:t>
    </w:r>
    <w:r w:rsidR="00BA3B7C">
      <w:rPr>
        <w:rFonts w:hint="eastAsia"/>
        <w:sz w:val="24"/>
        <w:szCs w:val="24"/>
      </w:rPr>
      <w:t>４</w:t>
    </w:r>
    <w:r>
      <w:rPr>
        <w:rFonts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913"/>
    <w:rsid w:val="00057AF9"/>
    <w:rsid w:val="00165B36"/>
    <w:rsid w:val="001C34ED"/>
    <w:rsid w:val="001C4913"/>
    <w:rsid w:val="00392577"/>
    <w:rsid w:val="003A487B"/>
    <w:rsid w:val="003C0280"/>
    <w:rsid w:val="0058737E"/>
    <w:rsid w:val="005A230D"/>
    <w:rsid w:val="005F60D2"/>
    <w:rsid w:val="00662634"/>
    <w:rsid w:val="007B6901"/>
    <w:rsid w:val="00827BE9"/>
    <w:rsid w:val="00867231"/>
    <w:rsid w:val="0094672F"/>
    <w:rsid w:val="00A26F38"/>
    <w:rsid w:val="00BA3B7C"/>
    <w:rsid w:val="00CB2B60"/>
    <w:rsid w:val="00DC08D5"/>
    <w:rsid w:val="00F7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A4F766"/>
  <w15:chartTrackingRefBased/>
  <w15:docId w15:val="{35D6F069-B2D2-4F61-8FCB-39FB2629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2B60"/>
    <w:pPr>
      <w:tabs>
        <w:tab w:val="center" w:pos="4252"/>
        <w:tab w:val="right" w:pos="8504"/>
      </w:tabs>
      <w:snapToGrid w:val="0"/>
    </w:pPr>
  </w:style>
  <w:style w:type="character" w:customStyle="1" w:styleId="a5">
    <w:name w:val="ヘッダー (文字)"/>
    <w:basedOn w:val="a0"/>
    <w:link w:val="a4"/>
    <w:uiPriority w:val="99"/>
    <w:rsid w:val="00CB2B60"/>
  </w:style>
  <w:style w:type="paragraph" w:styleId="a6">
    <w:name w:val="footer"/>
    <w:basedOn w:val="a"/>
    <w:link w:val="a7"/>
    <w:uiPriority w:val="99"/>
    <w:unhideWhenUsed/>
    <w:rsid w:val="00CB2B60"/>
    <w:pPr>
      <w:tabs>
        <w:tab w:val="center" w:pos="4252"/>
        <w:tab w:val="right" w:pos="8504"/>
      </w:tabs>
      <w:snapToGrid w:val="0"/>
    </w:pPr>
  </w:style>
  <w:style w:type="character" w:customStyle="1" w:styleId="a7">
    <w:name w:val="フッター (文字)"/>
    <w:basedOn w:val="a0"/>
    <w:link w:val="a6"/>
    <w:uiPriority w:val="99"/>
    <w:rsid w:val="00CB2B60"/>
  </w:style>
  <w:style w:type="paragraph" w:styleId="a8">
    <w:name w:val="Balloon Text"/>
    <w:basedOn w:val="a"/>
    <w:link w:val="a9"/>
    <w:uiPriority w:val="99"/>
    <w:semiHidden/>
    <w:unhideWhenUsed/>
    <w:rsid w:val="003C02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02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dc:creator>
  <cp:keywords/>
  <dc:description/>
  <cp:lastModifiedBy>kensha043</cp:lastModifiedBy>
  <cp:revision>5</cp:revision>
  <cp:lastPrinted>2020-07-28T00:59:00Z</cp:lastPrinted>
  <dcterms:created xsi:type="dcterms:W3CDTF">2021-08-10T01:26:00Z</dcterms:created>
  <dcterms:modified xsi:type="dcterms:W3CDTF">2025-01-31T01:20:00Z</dcterms:modified>
</cp:coreProperties>
</file>