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C165" w14:textId="77777777" w:rsidR="003B3A0B" w:rsidRPr="00C9196B" w:rsidRDefault="003B3A0B">
      <w:pPr>
        <w:rPr>
          <w:rFonts w:ascii="ＭＳ Ｐゴシック" w:eastAsia="ＭＳ Ｐゴシック" w:hAnsi="ＭＳ Ｐゴシック"/>
        </w:rPr>
      </w:pPr>
    </w:p>
    <w:p w14:paraId="1171F292" w14:textId="77777777" w:rsidR="00C9196B" w:rsidRPr="00C9196B" w:rsidRDefault="00C9196B">
      <w:pPr>
        <w:rPr>
          <w:rFonts w:ascii="ＭＳ Ｐゴシック" w:eastAsia="ＭＳ Ｐゴシック" w:hAnsi="ＭＳ Ｐゴシック"/>
        </w:rPr>
      </w:pPr>
    </w:p>
    <w:p w14:paraId="5B738B54" w14:textId="20A2E4CD" w:rsidR="00C9196B" w:rsidRPr="0042722C" w:rsidRDefault="009E78A4">
      <w:pPr>
        <w:rPr>
          <w:rFonts w:ascii="ＭＳ Ｐゴシック" w:eastAsia="ＭＳ Ｐゴシック" w:hAnsi="ＭＳ Ｐゴシック"/>
          <w:b/>
          <w:sz w:val="60"/>
          <w:szCs w:val="60"/>
        </w:rPr>
      </w:pPr>
      <w:r w:rsidRPr="0042722C">
        <w:rPr>
          <w:rFonts w:ascii="ＭＳ Ｐゴシック" w:eastAsia="ＭＳ Ｐゴシック" w:hAnsi="ＭＳ Ｐゴシック" w:hint="eastAsia"/>
          <w:b/>
          <w:sz w:val="60"/>
          <w:szCs w:val="60"/>
        </w:rPr>
        <w:t>令和７年</w:t>
      </w:r>
      <w:r w:rsidR="00C9196B" w:rsidRPr="0042722C">
        <w:rPr>
          <w:rFonts w:ascii="ＭＳ Ｐゴシック" w:eastAsia="ＭＳ Ｐゴシック" w:hAnsi="ＭＳ Ｐゴシック" w:hint="eastAsia"/>
          <w:b/>
          <w:sz w:val="60"/>
          <w:szCs w:val="60"/>
        </w:rPr>
        <w:t>度</w:t>
      </w:r>
    </w:p>
    <w:p w14:paraId="7AB4E982" w14:textId="07C161BF" w:rsidR="00C9196B" w:rsidRPr="0042722C" w:rsidRDefault="0042722C">
      <w:pPr>
        <w:rPr>
          <w:rFonts w:ascii="ＭＳ Ｐゴシック" w:eastAsia="ＭＳ Ｐゴシック" w:hAnsi="ＭＳ Ｐゴシック"/>
          <w:b/>
          <w:sz w:val="60"/>
          <w:szCs w:val="60"/>
        </w:rPr>
      </w:pP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社会福祉法人</w:t>
      </w:r>
      <w:r w:rsidR="00C9196B" w:rsidRPr="0042722C">
        <w:rPr>
          <w:rFonts w:ascii="ＭＳ Ｐゴシック" w:eastAsia="ＭＳ Ｐゴシック" w:hAnsi="ＭＳ Ｐゴシック" w:hint="eastAsia"/>
          <w:b/>
          <w:sz w:val="60"/>
          <w:szCs w:val="60"/>
        </w:rPr>
        <w:t>会計実務</w:t>
      </w:r>
      <w:r w:rsidRPr="0042722C">
        <w:rPr>
          <w:rFonts w:ascii="ＭＳ Ｐゴシック" w:eastAsia="ＭＳ Ｐゴシック" w:hAnsi="ＭＳ Ｐゴシック" w:hint="eastAsia"/>
          <w:b/>
          <w:sz w:val="60"/>
          <w:szCs w:val="60"/>
        </w:rPr>
        <w:t>通信</w:t>
      </w:r>
      <w:r w:rsidR="00C9196B" w:rsidRPr="0042722C">
        <w:rPr>
          <w:rFonts w:ascii="ＭＳ Ｐゴシック" w:eastAsia="ＭＳ Ｐゴシック" w:hAnsi="ＭＳ Ｐゴシック" w:hint="eastAsia"/>
          <w:b/>
          <w:sz w:val="60"/>
          <w:szCs w:val="60"/>
        </w:rPr>
        <w:t>講座</w:t>
      </w:r>
    </w:p>
    <w:p w14:paraId="096F11D2" w14:textId="77777777" w:rsidR="00C9196B" w:rsidRPr="00C9196B" w:rsidRDefault="00C9196B">
      <w:pPr>
        <w:rPr>
          <w:rFonts w:ascii="ＭＳ Ｐゴシック" w:eastAsia="ＭＳ Ｐゴシック" w:hAnsi="ＭＳ Ｐゴシック"/>
        </w:rPr>
      </w:pPr>
    </w:p>
    <w:p w14:paraId="050B66DB" w14:textId="77777777" w:rsidR="00C9196B" w:rsidRDefault="00C9196B">
      <w:pPr>
        <w:rPr>
          <w:rFonts w:ascii="ＭＳ Ｐゴシック" w:eastAsia="ＭＳ Ｐゴシック" w:hAnsi="ＭＳ Ｐゴシック"/>
        </w:rPr>
      </w:pPr>
    </w:p>
    <w:p w14:paraId="21759090" w14:textId="77777777" w:rsidR="00C9196B" w:rsidRP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8"/>
          <w:szCs w:val="28"/>
        </w:rPr>
      </w:pPr>
      <w:r w:rsidRPr="00C9196B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222B70"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Pr="00C9196B">
        <w:rPr>
          <w:rFonts w:ascii="ＭＳ Ｐゴシック" w:eastAsia="ＭＳ Ｐゴシック" w:hAnsi="ＭＳ Ｐゴシック" w:hint="eastAsia"/>
          <w:sz w:val="28"/>
          <w:szCs w:val="28"/>
        </w:rPr>
        <w:t>月度課題】</w:t>
      </w:r>
    </w:p>
    <w:p w14:paraId="3637B636" w14:textId="77777777" w:rsidR="00C9196B" w:rsidRPr="00C9196B" w:rsidRDefault="00811AA2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489993771"/>
      <w:r>
        <w:rPr>
          <w:rFonts w:ascii="ＭＳ Ｐゴシック" w:eastAsia="ＭＳ Ｐゴシック" w:hAnsi="ＭＳ Ｐゴシック" w:hint="eastAsia"/>
          <w:sz w:val="24"/>
          <w:szCs w:val="24"/>
        </w:rPr>
        <w:t>固定資産の取得、減価償却、売却、除却の処理</w:t>
      </w:r>
    </w:p>
    <w:p w14:paraId="1255FD8D" w14:textId="6FD8B427" w:rsidR="007F7CD9" w:rsidRDefault="00513806" w:rsidP="0082319A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7F7CD9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F641C" wp14:editId="631C7296">
                <wp:simplePos x="0" y="0"/>
                <wp:positionH relativeFrom="margin">
                  <wp:posOffset>-38762</wp:posOffset>
                </wp:positionH>
                <wp:positionV relativeFrom="paragraph">
                  <wp:posOffset>73494</wp:posOffset>
                </wp:positionV>
                <wp:extent cx="5575300" cy="2671948"/>
                <wp:effectExtent l="0" t="0" r="25400" b="14605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2671948"/>
                        </a:xfrm>
                        <a:prstGeom prst="horizontalScroll">
                          <a:avLst>
                            <a:gd name="adj" fmla="val 1041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74A2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margin-left:-3.05pt;margin-top:5.8pt;width:439pt;height:21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kepAIAAKEFAAAOAAAAZHJzL2Uyb0RvYy54bWysVFFPGzEMfp+0/xDlfdxd11KouKIKxDQJ&#10;AaJMPIdcQjMlcZakvZZfPyd313Yb2sO0PqTx2f5sf7F9cbk1mmyEDwpsTauTkhJhOTTKvtb029PN&#10;pzNKQmS2YRqsqOlOBHo5//jhonUzMYIV6EZ4giA2zFpX01WMblYUga+EYeEEnLColOANiyj616Lx&#10;rEV0o4tRWZ4WLfjGeeAiBPx63SnpPONLKXi8lzKISHRNMbeYT5/Pl3QW8ws2e/XMrRTv02D/kIVh&#10;ymLQPdQ1i4ysvfoDyijuIYCMJxxMAVIqLnINWE1V/lbNcsWcyLUgOcHtaQr/D5bfbZbuwSMNrQuz&#10;gNdUxVZ6k/4xP7LNZO32ZIltJBw/TibTyecSOeWoG51Oq/PxWaKzOLg7H+IXAYakC+YMXr2BjUwv&#10;kQStM2FscxtiZq4hlhlsEdZ8p0Qaje+wYZpU5bia9sC9MYYYoJOnhRuldX5JbUmLbTiaYmJJFUCr&#10;JmmzkJpKXGlPELemcVv1sEdWCK0tFnFgI9/iTosEoe2jkEQ1WP+oC/ArJuNc2Fh1qhVrRBdqUuJv&#10;CDZ4ZKoyYEKWmOQeuwcYLDuQAbvjuLdPriL3+d65r/xvznuPHBmfZO9slAX/XmUaq+ojd/YDSR01&#10;iaUXaHYPnnjopiw4fqPw4W9ZiA/M43Nis+CqiPd4SA34UNDfKMHeeHvve7LPnfNGSYtjWtPwY828&#10;oER/tTgH59V4nOY6C+PJdISCP9a8HGvs2lwBPn2FS8nxfE32UQ9X6cE840ZZpKioYpZjZjXl0Q/C&#10;VezWB+4kLhaLbIaz7Fi8tUvHE3hiNTXo0/aZedd3f8TBuYNhpNks93LH6ME2eVpYrCNIFZPywGsv&#10;4B7IjdPvrLRojuVsddis858AAAD//wMAUEsDBBQABgAIAAAAIQA7zAie3QAAAAkBAAAPAAAAZHJz&#10;L2Rvd25yZXYueG1sTI/BTsMwEETvSPyDtUjcWsdtFEqIUyEkEKq4tPABTrwkEfY6xG6b/j3LCY6z&#10;M5p5W21n78QJpzgE0qCWGQikNtiBOg0f78+LDYiYDFnjAqGGC0bY1tdXlSltONMeT4fUCS6hWBoN&#10;fUpjKWVse/QmLsOIxN5nmLxJLKdO2smcudw7ucqyQnozEC/0ZsSnHtuvw9Fr8C9KpdewLvKdc02i&#10;y7dp3nZa397Mjw8gEs7pLwy/+IwONTM14Ug2CqdhUShO8l0VINjf3Kl7EI2GfL3KQdaV/P9B/QMA&#10;AP//AwBQSwECLQAUAAYACAAAACEAtoM4kv4AAADhAQAAEwAAAAAAAAAAAAAAAAAAAAAAW0NvbnRl&#10;bnRfVHlwZXNdLnhtbFBLAQItABQABgAIAAAAIQA4/SH/1gAAAJQBAAALAAAAAAAAAAAAAAAAAC8B&#10;AABfcmVscy8ucmVsc1BLAQItABQABgAIAAAAIQCg5kkepAIAAKEFAAAOAAAAAAAAAAAAAAAAAC4C&#10;AABkcnMvZTJvRG9jLnhtbFBLAQItABQABgAIAAAAIQA7zAie3QAAAAkBAAAPAAAAAAAAAAAAAAAA&#10;AP4EAABkcnMvZG93bnJldi54bWxQSwUGAAAAAAQABADzAAAACAYAAAAA&#10;" adj="2250" filled="f" strokecolor="black [3213]" strokeweight="1pt">
                <w10:wrap anchorx="margin"/>
              </v:shape>
            </w:pict>
          </mc:Fallback>
        </mc:AlternateContent>
      </w:r>
      <w:r w:rsidR="00811AA2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="007F7CD9" w:rsidRPr="007F7CD9">
        <w:rPr>
          <w:rFonts w:ascii="ＭＳ Ｐゴシック" w:eastAsia="ＭＳ Ｐゴシック" w:hAnsi="ＭＳ Ｐゴシック" w:hint="eastAsia"/>
          <w:sz w:val="24"/>
          <w:szCs w:val="24"/>
        </w:rPr>
        <w:t>桁精算表の作成</w:t>
      </w:r>
      <w:r w:rsidR="00811AA2">
        <w:rPr>
          <w:rFonts w:ascii="ＭＳ Ｐゴシック" w:eastAsia="ＭＳ Ｐゴシック" w:hAnsi="ＭＳ Ｐゴシック" w:hint="eastAsia"/>
          <w:sz w:val="24"/>
          <w:szCs w:val="24"/>
        </w:rPr>
        <w:t>（基礎）</w:t>
      </w:r>
    </w:p>
    <w:bookmarkEnd w:id="0"/>
    <w:p w14:paraId="07ECCC17" w14:textId="020E0B6B" w:rsidR="000B5036" w:rsidRPr="007F7CD9" w:rsidRDefault="000B5036" w:rsidP="0082319A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225E34DF" w14:textId="77777777" w:rsidR="0082319A" w:rsidRDefault="0082319A" w:rsidP="0082319A">
      <w:pPr>
        <w:ind w:leftChars="100" w:left="210"/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131F106D" w14:textId="77777777" w:rsidR="00C9196B" w:rsidRDefault="00811AA2" w:rsidP="0082319A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前回ま</w:t>
      </w:r>
      <w:r w:rsidR="007E0FF1">
        <w:rPr>
          <w:rFonts w:ascii="ＭＳ Ｐゴシック" w:eastAsia="ＭＳ Ｐゴシック" w:hAnsi="ＭＳ Ｐゴシック" w:hint="eastAsia"/>
          <w:sz w:val="24"/>
          <w:szCs w:val="24"/>
        </w:rPr>
        <w:t>では経常的に発生する資金取引（流動資産、流動負債）を学習しました。</w:t>
      </w:r>
    </w:p>
    <w:p w14:paraId="29C5EF07" w14:textId="77777777" w:rsidR="00811AA2" w:rsidRDefault="00811AA2" w:rsidP="0082319A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今回は固定資産</w:t>
      </w:r>
      <w:r w:rsidR="000F25DC">
        <w:rPr>
          <w:rFonts w:ascii="ＭＳ Ｐゴシック" w:eastAsia="ＭＳ Ｐゴシック" w:hAnsi="ＭＳ Ｐゴシック" w:hint="eastAsia"/>
          <w:sz w:val="24"/>
          <w:szCs w:val="24"/>
        </w:rPr>
        <w:t>の取得から</w:t>
      </w:r>
      <w:r w:rsidR="00185660">
        <w:rPr>
          <w:rFonts w:ascii="ＭＳ Ｐゴシック" w:eastAsia="ＭＳ Ｐゴシック" w:hAnsi="ＭＳ Ｐゴシック" w:hint="eastAsia"/>
          <w:sz w:val="24"/>
          <w:szCs w:val="24"/>
        </w:rPr>
        <w:t>所有時の処理（減価償却）、売却（売った）もしくは除却（捨てた）時の処理までを学習します。</w:t>
      </w:r>
    </w:p>
    <w:p w14:paraId="296FB9AF" w14:textId="77777777" w:rsidR="00185660" w:rsidRPr="0082319A" w:rsidRDefault="00185660" w:rsidP="0082319A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前回の範囲で扱った6桁精算表は「期中取引が資金取引のみ」であることを前提としましたが、実際には減価償却のような資金取引以外の取引（その他取引）が発生します。期中取引を「資金増減取引」と「その他取引」とに分けて記入できるよう元帳と精算表（8桁精算表）を工夫することで、期末貸借対照表、事業活動計算書、資金収支計算書を一体</w:t>
      </w:r>
      <w:r w:rsidR="003F60C0">
        <w:rPr>
          <w:rFonts w:ascii="ＭＳ Ｐゴシック" w:eastAsia="ＭＳ Ｐゴシック" w:hAnsi="ＭＳ Ｐゴシック" w:hint="eastAsia"/>
          <w:sz w:val="24"/>
          <w:szCs w:val="24"/>
        </w:rPr>
        <w:t>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に作成できることをマスターしましょう。</w:t>
      </w:r>
    </w:p>
    <w:p w14:paraId="3E3335C2" w14:textId="77777777" w:rsidR="00C9196B" w:rsidRPr="00185660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4DA21C62" w14:textId="77777777" w:rsidR="00C9196B" w:rsidRDefault="00C9196B" w:rsidP="00C9196B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14:paraId="5F27AB53" w14:textId="77777777" w:rsidR="00924934" w:rsidRDefault="00924934" w:rsidP="00C9196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0FE4732F" w14:textId="77777777" w:rsidR="007E0FF1" w:rsidRDefault="007E0FF1" w:rsidP="00C9196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4A23985B" w14:textId="77777777" w:rsidR="007E0FF1" w:rsidRDefault="007E0FF1" w:rsidP="00C9196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5298C36F" w14:textId="488BD5B8" w:rsidR="007E0FF1" w:rsidRPr="0025665F" w:rsidRDefault="0025665F" w:rsidP="0025665F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テキスト該当範囲　pp.</w:t>
      </w:r>
      <w:r w:rsidR="00313BAE">
        <w:rPr>
          <w:rFonts w:ascii="ＭＳ Ｐゴシック" w:eastAsia="ＭＳ Ｐゴシック" w:hAnsi="ＭＳ Ｐゴシック" w:hint="eastAsia"/>
          <w:sz w:val="24"/>
          <w:szCs w:val="24"/>
        </w:rPr>
        <w:t>98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 w:rsidR="00313BAE">
        <w:rPr>
          <w:rFonts w:ascii="ＭＳ Ｐゴシック" w:eastAsia="ＭＳ Ｐゴシック" w:hAnsi="ＭＳ Ｐゴシック" w:hint="eastAsia"/>
          <w:sz w:val="24"/>
          <w:szCs w:val="24"/>
        </w:rPr>
        <w:t>109</w:t>
      </w:r>
    </w:p>
    <w:p w14:paraId="498E5423" w14:textId="77777777" w:rsidR="007E0FF1" w:rsidRDefault="007E0FF1" w:rsidP="00C9196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743EA23F" w14:textId="77777777" w:rsidR="007E0FF1" w:rsidRDefault="007E0FF1" w:rsidP="00C9196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21E33B6E" w14:textId="77777777" w:rsidR="007E0FF1" w:rsidRDefault="007E0FF1" w:rsidP="00C9196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256BBE35" w14:textId="77777777" w:rsidR="007E0FF1" w:rsidRDefault="007E0FF1" w:rsidP="00C9196B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</w:p>
    <w:p w14:paraId="316CC987" w14:textId="77777777" w:rsidR="007E0FF1" w:rsidRDefault="007E0FF1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357C0474" w14:textId="77777777" w:rsidR="00A5519E" w:rsidRDefault="00A5519E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71C3A9C2" w14:textId="1CF17745" w:rsidR="00A5519E" w:rsidRDefault="00A5519E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76795247" w14:textId="2756612F" w:rsidR="00053AF4" w:rsidRDefault="00053AF4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37DB176D" w14:textId="77777777" w:rsidR="00053AF4" w:rsidRDefault="00053AF4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7A546C96" w14:textId="77777777" w:rsidR="00A5519E" w:rsidRDefault="00A5519E" w:rsidP="00C9196B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13D6B31A" w14:textId="77777777" w:rsidR="00C9196B" w:rsidRPr="00C9196B" w:rsidRDefault="00C9196B" w:rsidP="00C9196B">
      <w:pPr>
        <w:rPr>
          <w:rFonts w:ascii="ＭＳ Ｐゴシック" w:eastAsia="ＭＳ Ｐゴシック" w:hAnsi="ＭＳ Ｐゴシック"/>
          <w:sz w:val="22"/>
          <w:u w:val="single"/>
        </w:rPr>
      </w:pPr>
      <w:r w:rsidRPr="00C9196B">
        <w:rPr>
          <w:rFonts w:ascii="ＭＳ Ｐゴシック" w:eastAsia="ＭＳ Ｐゴシック" w:hAnsi="ＭＳ Ｐゴシック" w:hint="eastAsia"/>
          <w:sz w:val="22"/>
          <w:u w:val="single"/>
        </w:rPr>
        <w:t>解答上の注意</w:t>
      </w:r>
    </w:p>
    <w:p w14:paraId="2EA1A29F" w14:textId="77777777" w:rsidR="00E57D2E" w:rsidRPr="007E0FF1" w:rsidRDefault="00C9196B" w:rsidP="007E0FF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解答用紙の1枚目に学籍番号・氏名、2枚目以降は学籍番号を必ず記載してください。</w:t>
      </w:r>
    </w:p>
    <w:p w14:paraId="09E86DC1" w14:textId="77777777" w:rsidR="00DF1609" w:rsidRPr="00AC2D03" w:rsidRDefault="00AC2D03" w:rsidP="00C9196B">
      <w:pPr>
        <w:rPr>
          <w:rFonts w:ascii="ＭＳ Ｐゴシック" w:eastAsia="ＭＳ Ｐゴシック" w:hAnsi="ＭＳ Ｐゴシック"/>
          <w:b/>
          <w:sz w:val="22"/>
        </w:rPr>
      </w:pPr>
      <w:r w:rsidRPr="00AC2D03">
        <w:rPr>
          <w:rFonts w:ascii="ＭＳ Ｐゴシック" w:eastAsia="ＭＳ Ｐゴシック" w:hAnsi="ＭＳ Ｐゴシック" w:hint="eastAsia"/>
          <w:b/>
          <w:sz w:val="22"/>
        </w:rPr>
        <w:lastRenderedPageBreak/>
        <w:t>問題１</w:t>
      </w:r>
    </w:p>
    <w:p w14:paraId="34C73D3C" w14:textId="77777777" w:rsidR="00AC2D03" w:rsidRDefault="00AC2D03" w:rsidP="00AC2D03">
      <w:pPr>
        <w:rPr>
          <w:rFonts w:ascii="ＭＳ Ｐゴシック" w:eastAsia="ＭＳ Ｐゴシック" w:hAnsi="ＭＳ Ｐゴシック"/>
          <w:sz w:val="22"/>
        </w:rPr>
      </w:pPr>
      <w:r w:rsidRPr="00AC2D03">
        <w:rPr>
          <w:rFonts w:ascii="ＭＳ Ｐゴシック" w:eastAsia="ＭＳ Ｐゴシック" w:hAnsi="ＭＳ Ｐゴシック" w:hint="eastAsia"/>
          <w:sz w:val="22"/>
        </w:rPr>
        <w:t>次の文章の空欄にあてはまる適切な語句</w:t>
      </w:r>
      <w:r w:rsidRPr="0082319A">
        <w:rPr>
          <w:rFonts w:ascii="ＭＳ Ｐゴシック" w:eastAsia="ＭＳ Ｐゴシック" w:hAnsi="ＭＳ Ｐゴシック" w:hint="eastAsia"/>
          <w:sz w:val="22"/>
        </w:rPr>
        <w:t>を</w:t>
      </w:r>
      <w:r w:rsidR="00166C2F" w:rsidRPr="0082319A">
        <w:rPr>
          <w:rFonts w:ascii="ＭＳ Ｐゴシック" w:eastAsia="ＭＳ Ｐゴシック" w:hAnsi="ＭＳ Ｐゴシック" w:hint="eastAsia"/>
          <w:sz w:val="22"/>
        </w:rPr>
        <w:t>、</w:t>
      </w:r>
      <w:r w:rsidRPr="0082319A">
        <w:rPr>
          <w:rFonts w:ascii="ＭＳ Ｐゴシック" w:eastAsia="ＭＳ Ｐゴシック" w:hAnsi="ＭＳ Ｐゴシック" w:hint="eastAsia"/>
          <w:sz w:val="22"/>
        </w:rPr>
        <w:t>下</w:t>
      </w:r>
      <w:r w:rsidRPr="00AC2D03">
        <w:rPr>
          <w:rFonts w:ascii="ＭＳ Ｐゴシック" w:eastAsia="ＭＳ Ｐゴシック" w:hAnsi="ＭＳ Ｐゴシック" w:hint="eastAsia"/>
          <w:sz w:val="22"/>
        </w:rPr>
        <w:t>に示す語群の中から選んで答えなさい。</w:t>
      </w:r>
      <w:r w:rsidR="007257F2">
        <w:rPr>
          <w:rFonts w:ascii="ＭＳ Ｐゴシック" w:eastAsia="ＭＳ Ｐゴシック" w:hAnsi="ＭＳ Ｐゴシック" w:hint="eastAsia"/>
          <w:sz w:val="22"/>
        </w:rPr>
        <w:t>同じ語句が複数の空欄に</w:t>
      </w:r>
      <w:r w:rsidR="009D5A01" w:rsidRPr="007E0FF1">
        <w:rPr>
          <w:rFonts w:ascii="ＭＳ Ｐゴシック" w:eastAsia="ＭＳ Ｐゴシック" w:hAnsi="ＭＳ Ｐゴシック" w:hint="eastAsia"/>
          <w:sz w:val="22"/>
        </w:rPr>
        <w:t>入る</w:t>
      </w:r>
      <w:r w:rsidR="00280D11">
        <w:rPr>
          <w:rFonts w:ascii="ＭＳ Ｐゴシック" w:eastAsia="ＭＳ Ｐゴシック" w:hAnsi="ＭＳ Ｐゴシック" w:hint="eastAsia"/>
          <w:sz w:val="22"/>
        </w:rPr>
        <w:t>場合</w:t>
      </w:r>
      <w:r w:rsidR="007257F2" w:rsidRPr="007E0FF1">
        <w:rPr>
          <w:rFonts w:ascii="ＭＳ Ｐゴシック" w:eastAsia="ＭＳ Ｐゴシック" w:hAnsi="ＭＳ Ｐゴシック" w:hint="eastAsia"/>
          <w:sz w:val="22"/>
        </w:rPr>
        <w:t>があ</w:t>
      </w:r>
      <w:r w:rsidR="007E0FF1" w:rsidRPr="007E0FF1">
        <w:rPr>
          <w:rFonts w:ascii="ＭＳ Ｐゴシック" w:eastAsia="ＭＳ Ｐゴシック" w:hAnsi="ＭＳ Ｐゴシック" w:hint="eastAsia"/>
          <w:sz w:val="22"/>
        </w:rPr>
        <w:t>ります。</w:t>
      </w:r>
    </w:p>
    <w:p w14:paraId="5A850282" w14:textId="77777777" w:rsidR="000B5036" w:rsidRPr="00AC2D03" w:rsidRDefault="000B5036" w:rsidP="00AC2D03">
      <w:pPr>
        <w:rPr>
          <w:rFonts w:ascii="ＭＳ Ｐゴシック" w:eastAsia="ＭＳ Ｐゴシック" w:hAnsi="ＭＳ Ｐゴシック"/>
          <w:sz w:val="22"/>
        </w:rPr>
      </w:pPr>
    </w:p>
    <w:p w14:paraId="3BBE1BA7" w14:textId="77777777" w:rsidR="00AC2D03" w:rsidRPr="00E956AA" w:rsidRDefault="003D483F" w:rsidP="007E0FF1">
      <w:pPr>
        <w:ind w:left="220" w:hangingChars="100" w:hanging="220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（１</w:t>
      </w:r>
      <w:r w:rsidR="00AC2D03" w:rsidRPr="00AC2D03">
        <w:rPr>
          <w:rFonts w:ascii="ＭＳ Ｐゴシック" w:eastAsia="ＭＳ Ｐゴシック" w:hAnsi="ＭＳ Ｐゴシック" w:hint="eastAsia"/>
          <w:sz w:val="22"/>
        </w:rPr>
        <w:t>）</w:t>
      </w:r>
      <w:r w:rsidR="002F7B9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0E49">
        <w:rPr>
          <w:rFonts w:ascii="ＭＳ Ｐゴシック" w:eastAsia="ＭＳ Ｐゴシック" w:hAnsi="ＭＳ Ｐゴシック" w:hint="eastAsia"/>
          <w:sz w:val="22"/>
        </w:rPr>
        <w:t>基本財産とは（　ア　）において基本財産と定められた固定資産をいう。</w:t>
      </w:r>
    </w:p>
    <w:p w14:paraId="0737BB20" w14:textId="77777777" w:rsidR="00AC2D03" w:rsidRPr="003D483F" w:rsidRDefault="00AC2D03" w:rsidP="00AC2D03">
      <w:pPr>
        <w:rPr>
          <w:rFonts w:ascii="ＭＳ Ｐゴシック" w:eastAsia="ＭＳ Ｐゴシック" w:hAnsi="ＭＳ Ｐゴシック"/>
          <w:sz w:val="22"/>
        </w:rPr>
      </w:pPr>
    </w:p>
    <w:p w14:paraId="00126BDB" w14:textId="77777777" w:rsidR="007F6025" w:rsidRDefault="003D483F" w:rsidP="002F7B9E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（２</w:t>
      </w:r>
      <w:r w:rsidR="00AC2D03" w:rsidRPr="00AC2D03">
        <w:rPr>
          <w:rFonts w:ascii="ＭＳ Ｐゴシック" w:eastAsia="ＭＳ Ｐゴシック" w:hAnsi="ＭＳ Ｐゴシック" w:hint="eastAsia"/>
          <w:sz w:val="22"/>
        </w:rPr>
        <w:t>）</w:t>
      </w:r>
      <w:r w:rsidR="00EB0E49">
        <w:rPr>
          <w:rFonts w:ascii="ＭＳ Ｐゴシック" w:eastAsia="ＭＳ Ｐゴシック" w:hAnsi="ＭＳ Ｐゴシック" w:hint="eastAsia"/>
          <w:sz w:val="22"/>
        </w:rPr>
        <w:t xml:space="preserve">　器具及び備品は取得価額が10万円（　イ　）で、耐用年数が1年以上のものに限る。</w:t>
      </w:r>
      <w:r w:rsidR="00AD79D6">
        <w:rPr>
          <w:rFonts w:ascii="ＭＳ Ｐゴシック" w:eastAsia="ＭＳ Ｐゴシック" w:hAnsi="ＭＳ Ｐゴシック" w:hint="eastAsia"/>
          <w:sz w:val="22"/>
        </w:rPr>
        <w:t>例えば9万円の</w:t>
      </w:r>
      <w:r w:rsidR="00F8376C">
        <w:rPr>
          <w:rFonts w:ascii="ＭＳ Ｐゴシック" w:eastAsia="ＭＳ Ｐゴシック" w:hAnsi="ＭＳ Ｐゴシック" w:hint="eastAsia"/>
          <w:sz w:val="22"/>
        </w:rPr>
        <w:t>事務用</w:t>
      </w:r>
      <w:r w:rsidR="00227621">
        <w:rPr>
          <w:rFonts w:ascii="ＭＳ Ｐゴシック" w:eastAsia="ＭＳ Ｐゴシック" w:hAnsi="ＭＳ Ｐゴシック" w:hint="eastAsia"/>
          <w:sz w:val="22"/>
        </w:rPr>
        <w:t>パソコンを購入したとき</w:t>
      </w:r>
      <w:r w:rsidR="00AD79D6">
        <w:rPr>
          <w:rFonts w:ascii="ＭＳ Ｐゴシック" w:eastAsia="ＭＳ Ｐゴシック" w:hAnsi="ＭＳ Ｐゴシック" w:hint="eastAsia"/>
          <w:sz w:val="22"/>
        </w:rPr>
        <w:t xml:space="preserve">は（　</w:t>
      </w:r>
      <w:r w:rsidR="00227621">
        <w:rPr>
          <w:rFonts w:ascii="ＭＳ Ｐゴシック" w:eastAsia="ＭＳ Ｐゴシック" w:hAnsi="ＭＳ Ｐゴシック" w:hint="eastAsia"/>
          <w:sz w:val="22"/>
        </w:rPr>
        <w:t>ウ　）として</w:t>
      </w:r>
      <w:r w:rsidR="00AD79D6">
        <w:rPr>
          <w:rFonts w:ascii="ＭＳ Ｐゴシック" w:eastAsia="ＭＳ Ｐゴシック" w:hAnsi="ＭＳ Ｐゴシック" w:hint="eastAsia"/>
          <w:sz w:val="22"/>
        </w:rPr>
        <w:t>処理する</w:t>
      </w:r>
      <w:r w:rsidR="00AD79D6" w:rsidRPr="007379B3">
        <w:rPr>
          <w:rFonts w:ascii="ＭＳ Ｐゴシック" w:eastAsia="ＭＳ Ｐゴシック" w:hAnsi="ＭＳ Ｐゴシック" w:hint="eastAsia"/>
          <w:sz w:val="22"/>
        </w:rPr>
        <w:t>ことができる</w:t>
      </w:r>
      <w:r w:rsidR="00AD79D6">
        <w:rPr>
          <w:rFonts w:ascii="ＭＳ Ｐゴシック" w:eastAsia="ＭＳ Ｐゴシック" w:hAnsi="ＭＳ Ｐゴシック" w:hint="eastAsia"/>
          <w:sz w:val="22"/>
        </w:rPr>
        <w:t>。</w:t>
      </w:r>
    </w:p>
    <w:p w14:paraId="5DC070FF" w14:textId="77777777" w:rsidR="00DB3CDD" w:rsidRPr="00AD79D6" w:rsidRDefault="00DB3CDD" w:rsidP="00AC2D03">
      <w:pPr>
        <w:rPr>
          <w:rFonts w:ascii="ＭＳ Ｐゴシック" w:eastAsia="ＭＳ Ｐゴシック" w:hAnsi="ＭＳ Ｐゴシック"/>
          <w:sz w:val="22"/>
        </w:rPr>
      </w:pPr>
    </w:p>
    <w:p w14:paraId="3ABBC892" w14:textId="77777777" w:rsidR="00296EC7" w:rsidRDefault="003D483F" w:rsidP="00016965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（３</w:t>
      </w:r>
      <w:r w:rsidR="00AC2D03" w:rsidRPr="00AC2D03">
        <w:rPr>
          <w:rFonts w:ascii="ＭＳ Ｐゴシック" w:eastAsia="ＭＳ Ｐゴシック" w:hAnsi="ＭＳ Ｐゴシック" w:hint="eastAsia"/>
          <w:sz w:val="22"/>
        </w:rPr>
        <w:t>）</w:t>
      </w:r>
      <w:r w:rsidR="00DB3CD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257F2">
        <w:rPr>
          <w:rFonts w:ascii="ＭＳ Ｐゴシック" w:eastAsia="ＭＳ Ｐゴシック" w:hAnsi="ＭＳ Ｐゴシック" w:hint="eastAsia"/>
          <w:sz w:val="22"/>
        </w:rPr>
        <w:t>固定</w:t>
      </w:r>
      <w:r w:rsidR="00AD79D6">
        <w:rPr>
          <w:rFonts w:ascii="ＭＳ Ｐゴシック" w:eastAsia="ＭＳ Ｐゴシック" w:hAnsi="ＭＳ Ｐゴシック" w:hint="eastAsia"/>
          <w:sz w:val="22"/>
        </w:rPr>
        <w:t xml:space="preserve">資産を取得する際にかかった付随費用は取得価額に（　</w:t>
      </w:r>
      <w:r w:rsidR="00227621">
        <w:rPr>
          <w:rFonts w:ascii="ＭＳ Ｐゴシック" w:eastAsia="ＭＳ Ｐゴシック" w:hAnsi="ＭＳ Ｐゴシック" w:hint="eastAsia"/>
          <w:sz w:val="22"/>
        </w:rPr>
        <w:t>エ</w:t>
      </w:r>
      <w:r w:rsidR="00AD79D6">
        <w:rPr>
          <w:rFonts w:ascii="ＭＳ Ｐゴシック" w:eastAsia="ＭＳ Ｐゴシック" w:hAnsi="ＭＳ Ｐゴシック" w:hint="eastAsia"/>
          <w:sz w:val="22"/>
        </w:rPr>
        <w:t xml:space="preserve">　）。</w:t>
      </w:r>
    </w:p>
    <w:p w14:paraId="510A59A9" w14:textId="77777777" w:rsidR="00016965" w:rsidRDefault="00016965" w:rsidP="00016965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151E9352" w14:textId="77777777" w:rsidR="001D7D74" w:rsidRDefault="00AD79D6" w:rsidP="00822301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（４）　</w:t>
      </w:r>
      <w:r w:rsidR="007257F2">
        <w:rPr>
          <w:rFonts w:ascii="ＭＳ Ｐゴシック" w:eastAsia="ＭＳ Ｐゴシック" w:hAnsi="ＭＳ Ｐゴシック" w:hint="eastAsia"/>
          <w:sz w:val="22"/>
        </w:rPr>
        <w:t xml:space="preserve">固定資産を取得したときは、支払資金が（　</w:t>
      </w:r>
      <w:r w:rsidR="00227621">
        <w:rPr>
          <w:rFonts w:ascii="ＭＳ Ｐゴシック" w:eastAsia="ＭＳ Ｐゴシック" w:hAnsi="ＭＳ Ｐゴシック" w:hint="eastAsia"/>
          <w:sz w:val="22"/>
        </w:rPr>
        <w:t>オ</w:t>
      </w:r>
      <w:r w:rsidR="007257F2">
        <w:rPr>
          <w:rFonts w:ascii="ＭＳ Ｐゴシック" w:eastAsia="ＭＳ Ｐゴシック" w:hAnsi="ＭＳ Ｐゴシック" w:hint="eastAsia"/>
          <w:sz w:val="22"/>
        </w:rPr>
        <w:t xml:space="preserve">　）ため資金収支計算書に（　</w:t>
      </w:r>
      <w:r w:rsidR="00227621">
        <w:rPr>
          <w:rFonts w:ascii="ＭＳ Ｐゴシック" w:eastAsia="ＭＳ Ｐゴシック" w:hAnsi="ＭＳ Ｐゴシック" w:hint="eastAsia"/>
          <w:sz w:val="22"/>
        </w:rPr>
        <w:t>カ</w:t>
      </w:r>
      <w:r w:rsidR="007257F2">
        <w:rPr>
          <w:rFonts w:ascii="ＭＳ Ｐゴシック" w:eastAsia="ＭＳ Ｐゴシック" w:hAnsi="ＭＳ Ｐゴシック" w:hint="eastAsia"/>
          <w:sz w:val="22"/>
        </w:rPr>
        <w:t xml:space="preserve">　）。また純資産は（　</w:t>
      </w:r>
      <w:r w:rsidR="00227621">
        <w:rPr>
          <w:rFonts w:ascii="ＭＳ Ｐゴシック" w:eastAsia="ＭＳ Ｐゴシック" w:hAnsi="ＭＳ Ｐゴシック" w:hint="eastAsia"/>
          <w:sz w:val="22"/>
        </w:rPr>
        <w:t>キ</w:t>
      </w:r>
      <w:r w:rsidR="007257F2">
        <w:rPr>
          <w:rFonts w:ascii="ＭＳ Ｐゴシック" w:eastAsia="ＭＳ Ｐゴシック" w:hAnsi="ＭＳ Ｐゴシック" w:hint="eastAsia"/>
          <w:sz w:val="22"/>
        </w:rPr>
        <w:t xml:space="preserve">　）ため事業活動計算書に（　</w:t>
      </w:r>
      <w:r w:rsidR="00227621">
        <w:rPr>
          <w:rFonts w:ascii="ＭＳ Ｐゴシック" w:eastAsia="ＭＳ Ｐゴシック" w:hAnsi="ＭＳ Ｐゴシック" w:hint="eastAsia"/>
          <w:sz w:val="22"/>
        </w:rPr>
        <w:t>ク</w:t>
      </w:r>
      <w:r w:rsidR="007257F2">
        <w:rPr>
          <w:rFonts w:ascii="ＭＳ Ｐゴシック" w:eastAsia="ＭＳ Ｐゴシック" w:hAnsi="ＭＳ Ｐゴシック" w:hint="eastAsia"/>
          <w:sz w:val="22"/>
        </w:rPr>
        <w:t xml:space="preserve">　）。</w:t>
      </w:r>
    </w:p>
    <w:p w14:paraId="51066BFB" w14:textId="77777777" w:rsidR="001D7D74" w:rsidRDefault="001D7D74" w:rsidP="00AC2D03">
      <w:pPr>
        <w:rPr>
          <w:rFonts w:ascii="ＭＳ Ｐゴシック" w:eastAsia="ＭＳ Ｐゴシック" w:hAnsi="ＭＳ Ｐゴシック"/>
          <w:sz w:val="22"/>
        </w:rPr>
      </w:pPr>
    </w:p>
    <w:p w14:paraId="7E69690D" w14:textId="77777777" w:rsidR="003A22F8" w:rsidRDefault="001D7D74" w:rsidP="00227621">
      <w:pPr>
        <w:rPr>
          <w:rFonts w:ascii="ＭＳ Ｐゴシック" w:eastAsia="ＭＳ Ｐゴシック" w:hAnsi="ＭＳ Ｐゴシック"/>
          <w:sz w:val="22"/>
        </w:rPr>
      </w:pPr>
      <w:bookmarkStart w:id="1" w:name="_Hlk490407600"/>
      <w:r>
        <w:rPr>
          <w:rFonts w:ascii="ＭＳ Ｐゴシック" w:eastAsia="ＭＳ Ｐゴシック" w:hAnsi="ＭＳ Ｐゴシック" w:hint="eastAsia"/>
          <w:sz w:val="22"/>
        </w:rPr>
        <w:t xml:space="preserve">（５）　</w:t>
      </w:r>
      <w:r w:rsidR="003F60C0">
        <w:rPr>
          <w:rFonts w:ascii="ＭＳ Ｐゴシック" w:eastAsia="ＭＳ Ｐゴシック" w:hAnsi="ＭＳ Ｐゴシック" w:hint="eastAsia"/>
          <w:sz w:val="22"/>
        </w:rPr>
        <w:t>減</w:t>
      </w:r>
      <w:bookmarkEnd w:id="1"/>
      <w:r w:rsidR="003F60C0">
        <w:rPr>
          <w:rFonts w:ascii="ＭＳ Ｐゴシック" w:eastAsia="ＭＳ Ｐゴシック" w:hAnsi="ＭＳ Ｐゴシック" w:hint="eastAsia"/>
          <w:sz w:val="22"/>
        </w:rPr>
        <w:t xml:space="preserve">価償却費は事業活動計算書に（　</w:t>
      </w:r>
      <w:r w:rsidR="00227621">
        <w:rPr>
          <w:rFonts w:ascii="ＭＳ Ｐゴシック" w:eastAsia="ＭＳ Ｐゴシック" w:hAnsi="ＭＳ Ｐゴシック" w:hint="eastAsia"/>
          <w:sz w:val="22"/>
        </w:rPr>
        <w:t>ケ</w:t>
      </w:r>
      <w:r w:rsidR="003F60C0">
        <w:rPr>
          <w:rFonts w:ascii="ＭＳ Ｐゴシック" w:eastAsia="ＭＳ Ｐゴシック" w:hAnsi="ＭＳ Ｐゴシック" w:hint="eastAsia"/>
          <w:sz w:val="22"/>
        </w:rPr>
        <w:t xml:space="preserve">　）</w:t>
      </w:r>
      <w:r w:rsidR="002F1B43">
        <w:rPr>
          <w:rFonts w:ascii="ＭＳ Ｐゴシック" w:eastAsia="ＭＳ Ｐゴシック" w:hAnsi="ＭＳ Ｐゴシック" w:hint="eastAsia"/>
          <w:sz w:val="22"/>
        </w:rPr>
        <w:t>が</w:t>
      </w:r>
      <w:r w:rsidR="003F60C0">
        <w:rPr>
          <w:rFonts w:ascii="ＭＳ Ｐゴシック" w:eastAsia="ＭＳ Ｐゴシック" w:hAnsi="ＭＳ Ｐゴシック" w:hint="eastAsia"/>
          <w:sz w:val="22"/>
        </w:rPr>
        <w:t xml:space="preserve">、資金収支計算書に（　</w:t>
      </w:r>
      <w:r w:rsidR="00227621">
        <w:rPr>
          <w:rFonts w:ascii="ＭＳ Ｐゴシック" w:eastAsia="ＭＳ Ｐゴシック" w:hAnsi="ＭＳ Ｐゴシック" w:hint="eastAsia"/>
          <w:sz w:val="22"/>
        </w:rPr>
        <w:t>コ</w:t>
      </w:r>
      <w:r w:rsidR="003F60C0">
        <w:rPr>
          <w:rFonts w:ascii="ＭＳ Ｐゴシック" w:eastAsia="ＭＳ Ｐゴシック" w:hAnsi="ＭＳ Ｐゴシック" w:hint="eastAsia"/>
          <w:sz w:val="22"/>
        </w:rPr>
        <w:t xml:space="preserve">　）。</w:t>
      </w:r>
    </w:p>
    <w:p w14:paraId="2CF01501" w14:textId="77777777" w:rsidR="00DF1609" w:rsidRDefault="003E73F8" w:rsidP="00AC2D0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CE9A0" wp14:editId="3BDB4364">
                <wp:simplePos x="0" y="0"/>
                <wp:positionH relativeFrom="column">
                  <wp:posOffset>75565</wp:posOffset>
                </wp:positionH>
                <wp:positionV relativeFrom="paragraph">
                  <wp:posOffset>123825</wp:posOffset>
                </wp:positionV>
                <wp:extent cx="4933950" cy="7493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500E1" w14:textId="77777777" w:rsidR="002F7B9E" w:rsidRPr="002F7B9E" w:rsidRDefault="00227621" w:rsidP="002F1B43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超</w:t>
                            </w:r>
                            <w:r w:rsidR="002F1B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1B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以上</w:t>
                            </w:r>
                            <w:r w:rsidR="000611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2F1B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1B43" w:rsidRPr="007E0F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E0F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含</w:t>
                            </w:r>
                            <w:r w:rsidR="00D26E93" w:rsidRPr="007E0F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める</w:t>
                            </w:r>
                            <w:r w:rsidR="00061178" w:rsidRPr="007E0F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7B9E" w:rsidRPr="007E0F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E0F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含</w:t>
                            </w:r>
                            <w:r w:rsidR="00D26E93" w:rsidRPr="007E0FF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ない</w:t>
                            </w:r>
                            <w:r w:rsidR="002F1B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7B9E" w:rsidRPr="002F7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1B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定款</w:t>
                            </w:r>
                            <w:r w:rsidR="002F1B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経理規程</w:t>
                            </w:r>
                          </w:p>
                          <w:p w14:paraId="200F995F" w14:textId="77777777" w:rsidR="002F7B9E" w:rsidRPr="002F7B9E" w:rsidRDefault="002F1B43" w:rsidP="002F1B43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消耗器具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備品費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事務消耗品費</w:t>
                            </w:r>
                            <w:r w:rsidR="00CE2C20" w:rsidRPr="002F7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4A681F" w:rsidRPr="002F7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CE2C20" w:rsidRPr="002F7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減少する</w:t>
                            </w:r>
                          </w:p>
                          <w:p w14:paraId="117B9EFE" w14:textId="77777777" w:rsidR="004A681F" w:rsidRPr="0002704F" w:rsidRDefault="0002704F" w:rsidP="002F1B43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増減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しない</w:t>
                            </w:r>
                            <w:r w:rsidR="002F7B9E" w:rsidRPr="002F7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増加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する</w:t>
                            </w:r>
                            <w:r w:rsidR="000611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7B9E" w:rsidRPr="002F7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1B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計上</w:t>
                            </w:r>
                            <w:r w:rsidR="002F1B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され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る</w:t>
                            </w:r>
                            <w:r w:rsidR="002F7B9E" w:rsidRPr="002F7B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2F1B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計上</w:t>
                            </w:r>
                            <w:r w:rsidR="002F1B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され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E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9.75pt;width:388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00fAIAAI0FAAAOAAAAZHJzL2Uyb0RvYy54bWysVN1PGzEMf5+0/yHK+7gWCqwVV9SBmCYh&#10;QIOJ5zSX0IhcnCVu77q/fk7u+sHHC9Necnb8s2P/zvbZeVtbtlIhGnAlHx4MOFNOQmXcU8l/PVx9&#10;+cpZROEqYcGpkq9V5OfTz5/OGj9Rh7AAW6nAKIiLk8aXfIHoJ0UR5ULVIh6AV46MGkItkNTwVFRB&#10;NBS9tsXhYHBSNBAqH0CqGOn2sjPyaY6vtZJ4q3VUyGzJKTfMZ8jnPJ3F9ExMnoLwCyP7NMQ/ZFEL&#10;4+jRbahLgYItg3kTqjYyQASNBxLqArQ2UuUaqJrh4FU19wvhVa6FyIl+S1P8f2Hlzere3wWG7Tdo&#10;6QcmQhofJ5EuUz2tDnX6UqaM7EThekubapFJuhyNj47Gx2SSZDslbZB5LXbePkT8rqBmSSh5oN+S&#10;2RKr64j0IkE3kPRYBGuqK2NtVlIrqAsb2ErQT7SYcySPFyjrWFPykyNK402EFHrrP7dCPqcqX0Yg&#10;zbrkqXLT9GntmMgSrq1KGOt+Ks1MlQl5J0chpXLbPDM6oTRV9BHHHr/L6iPOXR3kkV8Gh1vn2jgI&#10;HUsvqa2eN9TqDk8k7dWdRGznbd8hc6jW1DgBupmKXl4ZIvpaRLwTgYaIGoIWA97SoS3Q34Fe4mwB&#10;4c979wlPvU1WzhoaypLH30sRFGf2h6OuHw9HozTFWRkdnx6SEvYt832LW9YXQC0zpBXkZRYTHu1G&#10;1AHqR9ofs/QqmYST9HbJcSNeYLcqaP9INZtlEM2tF3jt7r1MoRO9qcEe2kcRfN/gSKNxA5vxFZNX&#10;fd5hk6eD2RJBmzwEieCO1Z54mvncp/1+SktlX8+o3Rad/gUAAP//AwBQSwMEFAAGAAgAAAAhAH1T&#10;kcTaAAAACQEAAA8AAABkcnMvZG93bnJldi54bWxMT8tOwzAQvCPxD9YicaNOQaVOiFMBKlw4URBn&#10;N3Zti3gd2W4a/p7lRE+reWh2pt3MYWCTSdlHlLBcVMAM9lF7tBI+P15uBLBcFGo1RDQSfkyGTXd5&#10;0apGxxO+m2lXLKMQzI2S4EoZG85z70xQeRFHg6QdYgqqEEyW66ROFB4GfltV9zwoj/TBqdE8O9N/&#10;745BwvbJ1rYXKrmt0N5P89fhzb5KeX01Pz4AK2Yu/2b4q0/VoaNO+3hEndlAeFmTk269Akb6Wggi&#10;9kTcrVfAu5afL+h+AQAA//8DAFBLAQItABQABgAIAAAAIQC2gziS/gAAAOEBAAATAAAAAAAAAAAA&#10;AAAAAAAAAABbQ29udGVudF9UeXBlc10ueG1sUEsBAi0AFAAGAAgAAAAhADj9If/WAAAAlAEAAAsA&#10;AAAAAAAAAAAAAAAALwEAAF9yZWxzLy5yZWxzUEsBAi0AFAAGAAgAAAAhANsg3TR8AgAAjQUAAA4A&#10;AAAAAAAAAAAAAAAALgIAAGRycy9lMm9Eb2MueG1sUEsBAi0AFAAGAAgAAAAhAH1TkcTaAAAACQEA&#10;AA8AAAAAAAAAAAAAAAAA1gQAAGRycy9kb3ducmV2LnhtbFBLBQYAAAAABAAEAPMAAADdBQAAAAA=&#10;" fillcolor="white [3201]" strokeweight=".5pt">
                <v:textbox>
                  <w:txbxContent>
                    <w:p w14:paraId="685500E1" w14:textId="77777777" w:rsidR="002F7B9E" w:rsidRPr="002F7B9E" w:rsidRDefault="00227621" w:rsidP="002F1B43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超</w:t>
                      </w:r>
                      <w:r w:rsidR="002F1B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1B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以上</w:t>
                      </w:r>
                      <w:r w:rsidR="000611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2F1B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1B43" w:rsidRPr="007E0F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7E0F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含</w:t>
                      </w:r>
                      <w:r w:rsidR="00D26E93" w:rsidRPr="007E0F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める</w:t>
                      </w:r>
                      <w:r w:rsidR="00061178" w:rsidRPr="007E0F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7B9E" w:rsidRPr="007E0F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7E0F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含</w:t>
                      </w:r>
                      <w:r w:rsidR="00D26E93" w:rsidRPr="007E0FF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ない</w:t>
                      </w:r>
                      <w:r w:rsidR="002F1B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7B9E" w:rsidRPr="002F7B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1B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定款</w:t>
                      </w:r>
                      <w:r w:rsidR="002F1B4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経理規程</w:t>
                      </w:r>
                    </w:p>
                    <w:p w14:paraId="200F995F" w14:textId="77777777" w:rsidR="002F7B9E" w:rsidRPr="002F7B9E" w:rsidRDefault="002F1B43" w:rsidP="002F1B43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消耗器具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備品費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事務消耗品費</w:t>
                      </w:r>
                      <w:r w:rsidR="00CE2C20" w:rsidRPr="002F7B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4A681F" w:rsidRPr="002F7B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CE2C20" w:rsidRPr="002F7B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減少する</w:t>
                      </w:r>
                    </w:p>
                    <w:p w14:paraId="117B9EFE" w14:textId="77777777" w:rsidR="004A681F" w:rsidRPr="0002704F" w:rsidRDefault="0002704F" w:rsidP="002F1B43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増減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しない</w:t>
                      </w:r>
                      <w:r w:rsidR="002F7B9E" w:rsidRPr="002F7B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増加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する</w:t>
                      </w:r>
                      <w:r w:rsidR="000611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7B9E" w:rsidRPr="002F7B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1B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計上</w:t>
                      </w:r>
                      <w:r w:rsidR="002F1B43">
                        <w:rPr>
                          <w:rFonts w:asciiTheme="majorEastAsia" w:eastAsiaTheme="majorEastAsia" w:hAnsiTheme="majorEastAsia"/>
                          <w:sz w:val="22"/>
                        </w:rPr>
                        <w:t>され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る</w:t>
                      </w:r>
                      <w:r w:rsidR="002F7B9E" w:rsidRPr="002F7B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2F1B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計上</w:t>
                      </w:r>
                      <w:r w:rsidR="002F1B43">
                        <w:rPr>
                          <w:rFonts w:asciiTheme="majorEastAsia" w:eastAsiaTheme="majorEastAsia" w:hAnsiTheme="majorEastAsia"/>
                          <w:sz w:val="22"/>
                        </w:rPr>
                        <w:t>され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16295D1" w14:textId="77777777" w:rsidR="00DF1609" w:rsidRDefault="00DF1609" w:rsidP="00AC2D03">
      <w:pPr>
        <w:rPr>
          <w:rFonts w:ascii="ＭＳ Ｐゴシック" w:eastAsia="ＭＳ Ｐゴシック" w:hAnsi="ＭＳ Ｐゴシック"/>
          <w:sz w:val="22"/>
        </w:rPr>
      </w:pPr>
    </w:p>
    <w:p w14:paraId="0E1A2D39" w14:textId="77777777" w:rsidR="003E73F8" w:rsidRDefault="003E73F8" w:rsidP="00AC2D03">
      <w:pPr>
        <w:rPr>
          <w:rFonts w:ascii="ＭＳ Ｐゴシック" w:eastAsia="ＭＳ Ｐゴシック" w:hAnsi="ＭＳ Ｐゴシック"/>
          <w:sz w:val="22"/>
        </w:rPr>
      </w:pPr>
    </w:p>
    <w:p w14:paraId="1D45A353" w14:textId="77777777" w:rsidR="003E73F8" w:rsidRDefault="003E73F8" w:rsidP="00AC2D03">
      <w:pPr>
        <w:rPr>
          <w:rFonts w:ascii="ＭＳ Ｐゴシック" w:eastAsia="ＭＳ Ｐゴシック" w:hAnsi="ＭＳ Ｐゴシック"/>
          <w:sz w:val="22"/>
        </w:rPr>
      </w:pPr>
    </w:p>
    <w:p w14:paraId="139762CC" w14:textId="77777777" w:rsidR="00A5519E" w:rsidRDefault="00A5519E" w:rsidP="00AC2D03">
      <w:pPr>
        <w:rPr>
          <w:rFonts w:ascii="ＭＳ Ｐゴシック" w:eastAsia="ＭＳ Ｐゴシック" w:hAnsi="ＭＳ Ｐゴシック"/>
          <w:sz w:val="22"/>
        </w:rPr>
      </w:pPr>
    </w:p>
    <w:p w14:paraId="0E72BF46" w14:textId="77777777" w:rsidR="00ED24D1" w:rsidRDefault="00ED24D1" w:rsidP="00AC2D03">
      <w:pPr>
        <w:rPr>
          <w:rFonts w:ascii="ＭＳ Ｐゴシック" w:eastAsia="ＭＳ Ｐゴシック" w:hAnsi="ＭＳ Ｐゴシック"/>
          <w:sz w:val="22"/>
        </w:rPr>
      </w:pPr>
    </w:p>
    <w:p w14:paraId="31B5F611" w14:textId="77777777" w:rsidR="003E73F8" w:rsidRPr="00761FB8" w:rsidRDefault="003E73F8" w:rsidP="003E73F8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 w:rsidRPr="00732C7F">
        <w:rPr>
          <w:rFonts w:ascii="ＭＳ Ｐゴシック" w:eastAsia="ＭＳ Ｐゴシック" w:hAnsi="ＭＳ Ｐゴシック" w:hint="eastAsia"/>
          <w:b/>
          <w:sz w:val="22"/>
        </w:rPr>
        <w:t>問題２</w:t>
      </w:r>
    </w:p>
    <w:p w14:paraId="2CADA85E" w14:textId="492FF52B" w:rsidR="001B669A" w:rsidRPr="00A5519E" w:rsidRDefault="00E1352C" w:rsidP="00AC2D03">
      <w:pPr>
        <w:rPr>
          <w:rFonts w:asciiTheme="majorEastAsia" w:eastAsiaTheme="majorEastAsia" w:hAnsiTheme="majorEastAsia" w:cs="Times New Roman"/>
          <w:sz w:val="22"/>
        </w:rPr>
      </w:pPr>
      <w:bookmarkStart w:id="2" w:name="_Hlk490407627"/>
      <w:r w:rsidRPr="00A5519E">
        <w:rPr>
          <w:rFonts w:asciiTheme="majorEastAsia" w:eastAsiaTheme="majorEastAsia" w:hAnsiTheme="majorEastAsia" w:hint="eastAsia"/>
          <w:sz w:val="22"/>
        </w:rPr>
        <w:t>次の</w:t>
      </w:r>
      <w:r w:rsidR="003E73F8" w:rsidRPr="00A5519E">
        <w:rPr>
          <w:rFonts w:asciiTheme="majorEastAsia" w:eastAsiaTheme="majorEastAsia" w:hAnsiTheme="majorEastAsia" w:cs="Times New Roman" w:hint="eastAsia"/>
          <w:sz w:val="22"/>
        </w:rPr>
        <w:t>各</w:t>
      </w:r>
      <w:bookmarkEnd w:id="2"/>
      <w:r w:rsidR="00135938" w:rsidRPr="00A5519E">
        <w:rPr>
          <w:rFonts w:asciiTheme="majorEastAsia" w:eastAsiaTheme="majorEastAsia" w:hAnsiTheme="majorEastAsia" w:cs="Times New Roman" w:hint="eastAsia"/>
          <w:sz w:val="22"/>
        </w:rPr>
        <w:t>取引</w:t>
      </w:r>
      <w:r w:rsidR="005D7009" w:rsidRPr="00A5519E">
        <w:rPr>
          <w:rFonts w:asciiTheme="majorEastAsia" w:eastAsiaTheme="majorEastAsia" w:hAnsiTheme="majorEastAsia" w:cs="Times New Roman" w:hint="eastAsia"/>
          <w:sz w:val="22"/>
        </w:rPr>
        <w:t>につき</w:t>
      </w:r>
      <w:r w:rsidR="00135938" w:rsidRPr="00A5519E">
        <w:rPr>
          <w:rFonts w:asciiTheme="majorEastAsia" w:eastAsiaTheme="majorEastAsia" w:hAnsiTheme="majorEastAsia" w:cs="Times New Roman" w:hint="eastAsia"/>
          <w:sz w:val="22"/>
        </w:rPr>
        <w:t>仕訳をし、それぞれ</w:t>
      </w:r>
      <w:r w:rsidR="00750212" w:rsidRPr="00A5519E">
        <w:rPr>
          <w:rFonts w:asciiTheme="majorEastAsia" w:eastAsiaTheme="majorEastAsia" w:hAnsiTheme="majorEastAsia" w:cs="Times New Roman" w:hint="eastAsia"/>
          <w:sz w:val="22"/>
        </w:rPr>
        <w:t>計上される収支計算書</w:t>
      </w:r>
      <w:r w:rsidR="001B669A" w:rsidRPr="00A5519E">
        <w:rPr>
          <w:rFonts w:asciiTheme="majorEastAsia" w:eastAsiaTheme="majorEastAsia" w:hAnsiTheme="majorEastAsia" w:cs="Times New Roman" w:hint="eastAsia"/>
          <w:sz w:val="22"/>
        </w:rPr>
        <w:t>（フローの計算書）</w:t>
      </w:r>
      <w:r w:rsidR="00750212" w:rsidRPr="00A5519E">
        <w:rPr>
          <w:rFonts w:asciiTheme="majorEastAsia" w:eastAsiaTheme="majorEastAsia" w:hAnsiTheme="majorEastAsia" w:cs="Times New Roman" w:hint="eastAsia"/>
          <w:sz w:val="22"/>
        </w:rPr>
        <w:t>に</w:t>
      </w:r>
      <w:r w:rsidR="005D7009" w:rsidRPr="00A5519E">
        <w:rPr>
          <w:rFonts w:asciiTheme="majorEastAsia" w:eastAsiaTheme="majorEastAsia" w:hAnsiTheme="majorEastAsia" w:cs="Times New Roman" w:hint="eastAsia"/>
          <w:sz w:val="22"/>
        </w:rPr>
        <w:t>〇</w:t>
      </w:r>
      <w:r w:rsidR="00750212" w:rsidRPr="00A5519E">
        <w:rPr>
          <w:rFonts w:asciiTheme="majorEastAsia" w:eastAsiaTheme="majorEastAsia" w:hAnsiTheme="majorEastAsia" w:cs="Times New Roman" w:hint="eastAsia"/>
          <w:sz w:val="22"/>
        </w:rPr>
        <w:t>を、計上されない収支計算書</w:t>
      </w:r>
      <w:r w:rsidR="001B669A" w:rsidRPr="00A5519E">
        <w:rPr>
          <w:rFonts w:asciiTheme="majorEastAsia" w:eastAsiaTheme="majorEastAsia" w:hAnsiTheme="majorEastAsia" w:cs="Times New Roman" w:hint="eastAsia"/>
          <w:sz w:val="22"/>
        </w:rPr>
        <w:t>（フローの計算書）</w:t>
      </w:r>
      <w:r w:rsidR="00750212" w:rsidRPr="00A5519E">
        <w:rPr>
          <w:rFonts w:asciiTheme="majorEastAsia" w:eastAsiaTheme="majorEastAsia" w:hAnsiTheme="majorEastAsia" w:cs="Times New Roman" w:hint="eastAsia"/>
          <w:sz w:val="22"/>
        </w:rPr>
        <w:t>に</w:t>
      </w:r>
      <w:r w:rsidR="005D7009" w:rsidRPr="00A5519E">
        <w:rPr>
          <w:rFonts w:asciiTheme="majorEastAsia" w:eastAsiaTheme="majorEastAsia" w:hAnsiTheme="majorEastAsia" w:cs="Times New Roman" w:hint="eastAsia"/>
          <w:sz w:val="22"/>
        </w:rPr>
        <w:t>×を入れなさい。</w:t>
      </w:r>
      <w:r w:rsidR="00053AF4">
        <w:rPr>
          <w:rFonts w:asciiTheme="majorEastAsia" w:eastAsiaTheme="majorEastAsia" w:hAnsiTheme="majorEastAsia" w:cs="Times New Roman" w:hint="eastAsia"/>
          <w:sz w:val="22"/>
        </w:rPr>
        <w:t>計上されない場合、</w:t>
      </w:r>
      <w:r w:rsidR="00053AF4" w:rsidRPr="00053AF4">
        <w:rPr>
          <w:rFonts w:asciiTheme="majorEastAsia" w:eastAsiaTheme="majorEastAsia" w:hAnsiTheme="majorEastAsia" w:cs="Times New Roman" w:hint="eastAsia"/>
          <w:sz w:val="22"/>
        </w:rPr>
        <w:t>必ず×を入れること（空欄は不回答とします）</w:t>
      </w:r>
      <w:r w:rsidR="00053AF4">
        <w:rPr>
          <w:rFonts w:asciiTheme="majorEastAsia" w:eastAsiaTheme="majorEastAsia" w:hAnsiTheme="majorEastAsia" w:cs="Times New Roman" w:hint="eastAsia"/>
          <w:sz w:val="22"/>
        </w:rPr>
        <w:t>。</w:t>
      </w:r>
    </w:p>
    <w:p w14:paraId="3B7C8DEF" w14:textId="632091BB" w:rsidR="00ED24D1" w:rsidRDefault="00982083" w:rsidP="00ED24D1">
      <w:pPr>
        <w:rPr>
          <w:rFonts w:asciiTheme="majorEastAsia" w:eastAsiaTheme="majorEastAsia" w:hAnsiTheme="majorEastAsia"/>
          <w:sz w:val="22"/>
        </w:rPr>
      </w:pPr>
      <w:r w:rsidRPr="00A5519E">
        <w:rPr>
          <w:rFonts w:asciiTheme="majorEastAsia" w:eastAsiaTheme="majorEastAsia" w:hAnsiTheme="majorEastAsia" w:hint="eastAsia"/>
          <w:sz w:val="22"/>
        </w:rPr>
        <w:t>なお、勘定科目</w:t>
      </w:r>
      <w:r w:rsidR="00ED24D1">
        <w:rPr>
          <w:rFonts w:asciiTheme="majorEastAsia" w:eastAsiaTheme="majorEastAsia" w:hAnsiTheme="majorEastAsia" w:hint="eastAsia"/>
          <w:sz w:val="22"/>
        </w:rPr>
        <w:t>は次頁の勘定科目一覧より選択して</w:t>
      </w:r>
      <w:r w:rsidRPr="00A5519E">
        <w:rPr>
          <w:rFonts w:asciiTheme="majorEastAsia" w:eastAsiaTheme="majorEastAsia" w:hAnsiTheme="majorEastAsia" w:hint="eastAsia"/>
          <w:sz w:val="22"/>
        </w:rPr>
        <w:t>仕訳をすることとし、相手勘定科目が複数のときは</w:t>
      </w:r>
      <w:r w:rsidR="00043D19" w:rsidRPr="00A5519E">
        <w:rPr>
          <w:rFonts w:asciiTheme="majorEastAsia" w:eastAsiaTheme="majorEastAsia" w:hAnsiTheme="majorEastAsia" w:hint="eastAsia"/>
          <w:sz w:val="22"/>
        </w:rPr>
        <w:t>、</w:t>
      </w:r>
      <w:r w:rsidRPr="00A5519E">
        <w:rPr>
          <w:rFonts w:asciiTheme="majorEastAsia" w:eastAsiaTheme="majorEastAsia" w:hAnsiTheme="majorEastAsia" w:hint="eastAsia"/>
          <w:sz w:val="22"/>
        </w:rPr>
        <w:t>諸口を使わず相手勘定科目毎に</w:t>
      </w:r>
      <w:r w:rsidR="00043D19" w:rsidRPr="00A5519E">
        <w:rPr>
          <w:rFonts w:asciiTheme="majorEastAsia" w:eastAsiaTheme="majorEastAsia" w:hAnsiTheme="majorEastAsia" w:hint="eastAsia"/>
          <w:sz w:val="22"/>
        </w:rPr>
        <w:t>仕訳する</w:t>
      </w:r>
      <w:r w:rsidRPr="00A5519E">
        <w:rPr>
          <w:rFonts w:asciiTheme="majorEastAsia" w:eastAsiaTheme="majorEastAsia" w:hAnsiTheme="majorEastAsia" w:hint="eastAsia"/>
          <w:sz w:val="22"/>
        </w:rPr>
        <w:t>こと。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425"/>
        <w:gridCol w:w="7938"/>
      </w:tblGrid>
      <w:tr w:rsidR="00ED24D1" w:rsidRPr="00A5519E" w14:paraId="58DD3F8C" w14:textId="77777777" w:rsidTr="00ED24D1">
        <w:trPr>
          <w:trHeight w:val="379"/>
        </w:trPr>
        <w:tc>
          <w:tcPr>
            <w:tcW w:w="425" w:type="dxa"/>
          </w:tcPr>
          <w:p w14:paraId="6E3D1E40" w14:textId="77777777" w:rsidR="00ED24D1" w:rsidRPr="00A5519E" w:rsidRDefault="00ED24D1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39BE695F" w14:textId="77777777" w:rsidR="00ED24D1" w:rsidRPr="00A5519E" w:rsidRDefault="00ED24D1" w:rsidP="00DC7A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519E">
              <w:rPr>
                <w:rFonts w:ascii="ＭＳ Ｐゴシック" w:eastAsia="ＭＳ Ｐゴシック" w:hAnsi="ＭＳ Ｐゴシック" w:hint="eastAsia"/>
                <w:sz w:val="22"/>
              </w:rPr>
              <w:t>取引内容</w:t>
            </w:r>
          </w:p>
        </w:tc>
      </w:tr>
      <w:tr w:rsidR="00ED24D1" w:rsidRPr="00A5519E" w14:paraId="44BD3FB7" w14:textId="77777777" w:rsidTr="00ED24D1">
        <w:trPr>
          <w:trHeight w:val="426"/>
        </w:trPr>
        <w:tc>
          <w:tcPr>
            <w:tcW w:w="425" w:type="dxa"/>
          </w:tcPr>
          <w:p w14:paraId="3ADBB620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19E6C26B" w14:textId="1A03ED3E" w:rsidR="00ED24D1" w:rsidRPr="00A5519E" w:rsidRDefault="00DD2ABD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コピー機を</w:t>
            </w:r>
            <w:r w:rsidR="00492920">
              <w:rPr>
                <w:rFonts w:ascii="ＭＳ Ｐゴシック" w:eastAsia="ＭＳ Ｐゴシック" w:hAnsi="ＭＳ Ｐゴシック" w:hint="eastAsia"/>
                <w:sz w:val="22"/>
              </w:rPr>
              <w:t>6月1日に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492920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0,000円で購入した。</w:t>
            </w:r>
          </w:p>
        </w:tc>
      </w:tr>
      <w:tr w:rsidR="00ED24D1" w:rsidRPr="00A5519E" w14:paraId="13F2FCB0" w14:textId="77777777" w:rsidTr="00ED24D1">
        <w:trPr>
          <w:trHeight w:val="404"/>
        </w:trPr>
        <w:tc>
          <w:tcPr>
            <w:tcW w:w="425" w:type="dxa"/>
          </w:tcPr>
          <w:p w14:paraId="2B4215D7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214CA216" w14:textId="0E5A71D2" w:rsidR="00ED24D1" w:rsidRPr="00A5519E" w:rsidRDefault="00DD2ABD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電気代20,000円が口座から引き落とされた。</w:t>
            </w:r>
          </w:p>
        </w:tc>
      </w:tr>
      <w:tr w:rsidR="00ED24D1" w:rsidRPr="00A5519E" w14:paraId="5FD47A51" w14:textId="77777777" w:rsidTr="00ED24D1">
        <w:trPr>
          <w:trHeight w:val="425"/>
        </w:trPr>
        <w:tc>
          <w:tcPr>
            <w:tcW w:w="425" w:type="dxa"/>
          </w:tcPr>
          <w:p w14:paraId="6BD4A57B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57DD4CB4" w14:textId="7B1EDA4D" w:rsidR="00ED24D1" w:rsidRPr="00A5519E" w:rsidRDefault="00DD2ABD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食材12,000円を掛買いした。</w:t>
            </w:r>
          </w:p>
        </w:tc>
      </w:tr>
      <w:tr w:rsidR="00ED24D1" w:rsidRPr="00A5519E" w14:paraId="05F8DDD7" w14:textId="77777777" w:rsidTr="00ED24D1">
        <w:trPr>
          <w:trHeight w:val="403"/>
        </w:trPr>
        <w:tc>
          <w:tcPr>
            <w:tcW w:w="425" w:type="dxa"/>
          </w:tcPr>
          <w:p w14:paraId="756568F6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4E78A904" w14:textId="29365D13" w:rsidR="00ED24D1" w:rsidRPr="00A5519E" w:rsidRDefault="00492920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利用者のために加湿器50,000円を</w:t>
            </w:r>
            <w:r w:rsidR="00966761">
              <w:rPr>
                <w:rFonts w:ascii="ＭＳ Ｐゴシック" w:eastAsia="ＭＳ Ｐゴシック" w:hAnsi="ＭＳ Ｐゴシック" w:hint="eastAsia"/>
                <w:sz w:val="22"/>
              </w:rPr>
              <w:t>現金で購入した。</w:t>
            </w:r>
          </w:p>
        </w:tc>
      </w:tr>
      <w:tr w:rsidR="00ED24D1" w:rsidRPr="00A5519E" w14:paraId="1AE43C13" w14:textId="77777777" w:rsidTr="00ED24D1">
        <w:trPr>
          <w:trHeight w:val="422"/>
        </w:trPr>
        <w:tc>
          <w:tcPr>
            <w:tcW w:w="425" w:type="dxa"/>
          </w:tcPr>
          <w:p w14:paraId="37633D59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75355AAB" w14:textId="70437767" w:rsidR="00ED24D1" w:rsidRPr="00A5519E" w:rsidRDefault="00492920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上記①につき、当期分（翌3月31日まで）の減価償却費を計上した</w:t>
            </w:r>
            <w:r w:rsidR="00966761">
              <w:rPr>
                <w:rFonts w:ascii="ＭＳ Ｐゴシック" w:eastAsia="ＭＳ Ｐゴシック" w:hAnsi="ＭＳ Ｐゴシック" w:hint="eastAsia"/>
                <w:sz w:val="22"/>
              </w:rPr>
              <w:t>（定額法償却率：0.200）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  <w:tr w:rsidR="00ED24D1" w:rsidRPr="00A5519E" w14:paraId="046076C9" w14:textId="77777777" w:rsidTr="00ED24D1">
        <w:trPr>
          <w:trHeight w:val="414"/>
        </w:trPr>
        <w:tc>
          <w:tcPr>
            <w:tcW w:w="425" w:type="dxa"/>
          </w:tcPr>
          <w:p w14:paraId="40E15262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1F225D42" w14:textId="22638E77" w:rsidR="00ED24D1" w:rsidRPr="00492920" w:rsidRDefault="00492920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簿価30,000円の車両を90,000円で売却した。</w:t>
            </w:r>
          </w:p>
        </w:tc>
      </w:tr>
      <w:tr w:rsidR="00ED24D1" w:rsidRPr="00A5519E" w14:paraId="3B900284" w14:textId="77777777" w:rsidTr="00ED24D1">
        <w:trPr>
          <w:trHeight w:val="421"/>
        </w:trPr>
        <w:tc>
          <w:tcPr>
            <w:tcW w:w="425" w:type="dxa"/>
          </w:tcPr>
          <w:p w14:paraId="2034E8B1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28CF80E1" w14:textId="27974EA7" w:rsidR="00ED24D1" w:rsidRPr="00A5519E" w:rsidRDefault="00492920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使用していなかったプロジェクター（簿価20,000円）を廃棄した。</w:t>
            </w:r>
          </w:p>
        </w:tc>
      </w:tr>
      <w:tr w:rsidR="00F31F32" w:rsidRPr="00A5519E" w14:paraId="3B2E5176" w14:textId="77777777" w:rsidTr="00ED24D1">
        <w:trPr>
          <w:trHeight w:val="413"/>
        </w:trPr>
        <w:tc>
          <w:tcPr>
            <w:tcW w:w="425" w:type="dxa"/>
          </w:tcPr>
          <w:p w14:paraId="549C3625" w14:textId="77777777" w:rsidR="00F31F32" w:rsidRPr="00A5519E" w:rsidRDefault="00F31F32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07D6169E" w14:textId="1F6EB018" w:rsidR="00F31F32" w:rsidRPr="00492920" w:rsidRDefault="00F31F32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利用者の家族から経常経費に対する寄附金100,000円が振り込まれた。</w:t>
            </w:r>
          </w:p>
        </w:tc>
      </w:tr>
      <w:tr w:rsidR="00ED24D1" w:rsidRPr="00A5519E" w14:paraId="63CA3ABC" w14:textId="77777777" w:rsidTr="00ED24D1">
        <w:trPr>
          <w:trHeight w:val="413"/>
        </w:trPr>
        <w:tc>
          <w:tcPr>
            <w:tcW w:w="425" w:type="dxa"/>
          </w:tcPr>
          <w:p w14:paraId="1EBD666F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630F7A0D" w14:textId="017E447C" w:rsidR="00ED24D1" w:rsidRPr="00A5519E" w:rsidRDefault="00492920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92920">
              <w:rPr>
                <w:rFonts w:ascii="ＭＳ Ｐゴシック" w:eastAsia="ＭＳ Ｐゴシック" w:hAnsi="ＭＳ Ｐゴシック" w:hint="eastAsia"/>
                <w:sz w:val="22"/>
              </w:rPr>
              <w:t>職員給料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500,000円</w:t>
            </w:r>
            <w:r w:rsidRPr="00492920">
              <w:rPr>
                <w:rFonts w:ascii="ＭＳ Ｐゴシック" w:eastAsia="ＭＳ Ｐゴシック" w:hAnsi="ＭＳ Ｐゴシック" w:hint="eastAsia"/>
                <w:sz w:val="22"/>
              </w:rPr>
              <w:t>から、源泉所得税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30,000円</w:t>
            </w:r>
            <w:r w:rsidRPr="00492920">
              <w:rPr>
                <w:rFonts w:ascii="ＭＳ Ｐゴシック" w:eastAsia="ＭＳ Ｐゴシック" w:hAnsi="ＭＳ Ｐゴシック" w:hint="eastAsia"/>
                <w:sz w:val="22"/>
              </w:rPr>
              <w:t>を差し引き、現金で支給した。</w:t>
            </w:r>
          </w:p>
        </w:tc>
      </w:tr>
      <w:tr w:rsidR="00ED24D1" w:rsidRPr="00A5519E" w14:paraId="73CD1D55" w14:textId="77777777" w:rsidTr="00ED24D1">
        <w:trPr>
          <w:trHeight w:val="418"/>
        </w:trPr>
        <w:tc>
          <w:tcPr>
            <w:tcW w:w="425" w:type="dxa"/>
          </w:tcPr>
          <w:p w14:paraId="3A094179" w14:textId="77777777" w:rsidR="00ED24D1" w:rsidRPr="00A5519E" w:rsidRDefault="00ED24D1" w:rsidP="00DC7A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8" w:type="dxa"/>
          </w:tcPr>
          <w:p w14:paraId="102197E6" w14:textId="277A6161" w:rsidR="00ED24D1" w:rsidRPr="00492920" w:rsidRDefault="00492920" w:rsidP="00DC7AE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</w:t>
            </w:r>
            <w:r w:rsidR="005E0E24">
              <w:rPr>
                <w:rFonts w:ascii="ＭＳ Ｐゴシック" w:eastAsia="ＭＳ Ｐゴシック" w:hAnsi="ＭＳ Ｐゴシック" w:hint="eastAsia"/>
                <w:sz w:val="22"/>
              </w:rPr>
              <w:t>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にて預かった源泉所得税を税務署に納付した。</w:t>
            </w:r>
          </w:p>
        </w:tc>
      </w:tr>
    </w:tbl>
    <w:p w14:paraId="6C2E1C08" w14:textId="2C3EF054" w:rsidR="00ED24D1" w:rsidRPr="0011203E" w:rsidRDefault="00ED24D1" w:rsidP="00ED24D1">
      <w:pPr>
        <w:rPr>
          <w:rFonts w:ascii="ＭＳ Ｐゴシック" w:eastAsia="ＭＳ Ｐゴシック" w:hAnsi="ＭＳ Ｐゴシック"/>
          <w:b/>
          <w:bCs/>
          <w:sz w:val="22"/>
        </w:rPr>
      </w:pPr>
      <w:r w:rsidRPr="00ED24D1">
        <w:rPr>
          <w:rFonts w:asciiTheme="majorEastAsia" w:eastAsiaTheme="majorEastAsia" w:hAnsiTheme="majorEastAsia" w:hint="eastAsia"/>
          <w:b/>
          <w:bCs/>
          <w:sz w:val="22"/>
        </w:rPr>
        <w:lastRenderedPageBreak/>
        <w:t>勘定</w:t>
      </w:r>
      <w:r w:rsidRPr="0011203E">
        <w:rPr>
          <w:rFonts w:asciiTheme="majorEastAsia" w:eastAsiaTheme="majorEastAsia" w:hAnsiTheme="majorEastAsia" w:hint="eastAsia"/>
          <w:b/>
          <w:bCs/>
          <w:sz w:val="22"/>
        </w:rPr>
        <w:t>科目一覧</w:t>
      </w:r>
    </w:p>
    <w:p w14:paraId="3FF64C74" w14:textId="77777777" w:rsidR="00ED24D1" w:rsidRPr="0011203E" w:rsidRDefault="00ED24D1" w:rsidP="00ED24D1">
      <w:pPr>
        <w:jc w:val="center"/>
        <w:rPr>
          <w:rFonts w:ascii="ＭＳ Ｐゴシック" w:eastAsia="ＭＳ Ｐゴシック" w:hAnsi="ＭＳ Ｐゴシック"/>
          <w:sz w:val="22"/>
          <w:bdr w:val="single" w:sz="4" w:space="0" w:color="auto" w:frame="1"/>
        </w:rPr>
      </w:pPr>
      <w:r w:rsidRPr="0011203E">
        <w:rPr>
          <w:rFonts w:ascii="ＭＳ Ｐゴシック" w:eastAsia="ＭＳ Ｐゴシック" w:hAnsi="ＭＳ Ｐゴシック" w:hint="eastAsia"/>
          <w:sz w:val="22"/>
          <w:bdr w:val="single" w:sz="4" w:space="0" w:color="auto" w:frame="1"/>
        </w:rPr>
        <w:t>貸借対照表勘定科目</w:t>
      </w:r>
    </w:p>
    <w:p w14:paraId="66DFC732" w14:textId="77777777" w:rsidR="00ED24D1" w:rsidRPr="0011203E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>（資産の部）</w:t>
      </w:r>
    </w:p>
    <w:p w14:paraId="1519BD19" w14:textId="434FE2A0" w:rsidR="00ED24D1" w:rsidRPr="0011203E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 xml:space="preserve">現金預金 事業未収金 未収金 未収補助金 立替金 前払金 短期貸付金 仮払金 </w:t>
      </w:r>
    </w:p>
    <w:p w14:paraId="1E635E16" w14:textId="18C971D1" w:rsidR="00ED24D1" w:rsidRPr="0011203E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>土地 建物 構築物 機械及び装置 車輌運搬具 器具及び備品 長期貸付金</w:t>
      </w:r>
    </w:p>
    <w:p w14:paraId="651D2CF5" w14:textId="77777777" w:rsidR="00ED24D1" w:rsidRPr="0011203E" w:rsidRDefault="00ED24D1" w:rsidP="00ED24D1">
      <w:pPr>
        <w:spacing w:beforeLines="50" w:before="161"/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>（負債の部）</w:t>
      </w:r>
    </w:p>
    <w:p w14:paraId="1E69ED29" w14:textId="2F0D03FC" w:rsidR="00ED24D1" w:rsidRPr="0011203E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>短期運営資金借入金 事業未払金 その他の未払金　預り金 職員預り金</w:t>
      </w:r>
    </w:p>
    <w:p w14:paraId="29074E91" w14:textId="056A97EA" w:rsidR="00ED24D1" w:rsidRPr="0011203E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 xml:space="preserve">設備資金借入金 長期運営資金借入金 </w:t>
      </w:r>
    </w:p>
    <w:p w14:paraId="2FFE58AD" w14:textId="6314A379" w:rsidR="00ED24D1" w:rsidRPr="0011203E" w:rsidRDefault="00ED24D1" w:rsidP="00ED24D1">
      <w:pPr>
        <w:rPr>
          <w:rFonts w:ascii="ＭＳ Ｐゴシック" w:eastAsia="ＭＳ Ｐゴシック" w:hAnsi="ＭＳ Ｐゴシック"/>
          <w:sz w:val="22"/>
        </w:rPr>
      </w:pPr>
    </w:p>
    <w:p w14:paraId="577755AB" w14:textId="77777777" w:rsidR="00ED24D1" w:rsidRPr="0011203E" w:rsidRDefault="00ED24D1" w:rsidP="00ED24D1">
      <w:pPr>
        <w:jc w:val="center"/>
        <w:rPr>
          <w:rFonts w:ascii="ＭＳ Ｐゴシック" w:eastAsia="ＭＳ Ｐゴシック" w:hAnsi="ＭＳ Ｐゴシック"/>
          <w:sz w:val="22"/>
          <w:bdr w:val="single" w:sz="4" w:space="0" w:color="auto" w:frame="1"/>
        </w:rPr>
      </w:pPr>
      <w:r w:rsidRPr="0011203E">
        <w:rPr>
          <w:rFonts w:ascii="ＭＳ Ｐゴシック" w:eastAsia="ＭＳ Ｐゴシック" w:hAnsi="ＭＳ Ｐゴシック" w:hint="eastAsia"/>
          <w:sz w:val="22"/>
          <w:bdr w:val="single" w:sz="4" w:space="0" w:color="auto" w:frame="1"/>
        </w:rPr>
        <w:t>事業活動計算書勘定科目</w:t>
      </w:r>
    </w:p>
    <w:p w14:paraId="181E696D" w14:textId="77777777" w:rsidR="00ED24D1" w:rsidRPr="0011203E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>（収益の部）</w:t>
      </w:r>
    </w:p>
    <w:p w14:paraId="70B7E9D2" w14:textId="0F8708CF" w:rsidR="00ED24D1" w:rsidRPr="0011203E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 xml:space="preserve">介護保険事業収益 経常経費寄附金収益　受取利息配当金収益 </w:t>
      </w:r>
      <w:r w:rsidR="007A2266">
        <w:rPr>
          <w:rFonts w:ascii="ＭＳ Ｐゴシック" w:eastAsia="ＭＳ Ｐゴシック" w:hAnsi="ＭＳ Ｐゴシック" w:hint="eastAsia"/>
          <w:sz w:val="22"/>
        </w:rPr>
        <w:t>固定資産売却益</w:t>
      </w:r>
    </w:p>
    <w:p w14:paraId="5A922390" w14:textId="77777777" w:rsidR="00ED24D1" w:rsidRPr="0011203E" w:rsidRDefault="00ED24D1" w:rsidP="00ED24D1">
      <w:pPr>
        <w:spacing w:beforeLines="50" w:before="161"/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>（費用の部）</w:t>
      </w:r>
    </w:p>
    <w:p w14:paraId="7B2048E5" w14:textId="77777777" w:rsidR="00600A50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 xml:space="preserve">役員報酬 職員給料 職員賞与　法定福利費　給食費 水道光熱費 燃料費 </w:t>
      </w:r>
    </w:p>
    <w:p w14:paraId="079D163B" w14:textId="77777777" w:rsidR="00600A50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 xml:space="preserve">消耗器具備品費 保険料 賃借料　車輌費 福利厚生費 旅費交通費 事務消耗品費 </w:t>
      </w:r>
    </w:p>
    <w:p w14:paraId="70D6DF8B" w14:textId="39297C94" w:rsidR="00ED24D1" w:rsidRPr="00A56448" w:rsidRDefault="00ED24D1" w:rsidP="00ED24D1">
      <w:pPr>
        <w:rPr>
          <w:rFonts w:ascii="ＭＳ Ｐゴシック" w:eastAsia="ＭＳ Ｐゴシック" w:hAnsi="ＭＳ Ｐゴシック"/>
          <w:sz w:val="22"/>
        </w:rPr>
      </w:pPr>
      <w:r w:rsidRPr="0011203E">
        <w:rPr>
          <w:rFonts w:ascii="ＭＳ Ｐゴシック" w:eastAsia="ＭＳ Ｐゴシック" w:hAnsi="ＭＳ Ｐゴシック" w:hint="eastAsia"/>
          <w:sz w:val="22"/>
        </w:rPr>
        <w:t xml:space="preserve">修繕費 会議費 業務委託費 減価償却費 支払利息 </w:t>
      </w:r>
      <w:r w:rsidR="007A2266">
        <w:rPr>
          <w:rFonts w:ascii="ＭＳ Ｐゴシック" w:eastAsia="ＭＳ Ｐゴシック" w:hAnsi="ＭＳ Ｐゴシック" w:hint="eastAsia"/>
          <w:sz w:val="22"/>
        </w:rPr>
        <w:t>固定資産売却損・処分損</w:t>
      </w:r>
    </w:p>
    <w:p w14:paraId="7B3D0745" w14:textId="77777777" w:rsidR="00ED24D1" w:rsidRPr="0011203E" w:rsidRDefault="00ED24D1" w:rsidP="004610B4">
      <w:pPr>
        <w:rPr>
          <w:rFonts w:asciiTheme="majorEastAsia" w:eastAsiaTheme="majorEastAsia" w:hAnsiTheme="majorEastAsia"/>
          <w:sz w:val="22"/>
        </w:rPr>
      </w:pPr>
    </w:p>
    <w:p w14:paraId="0502987D" w14:textId="77777777" w:rsidR="00ED24D1" w:rsidRPr="00ED24D1" w:rsidRDefault="00ED24D1" w:rsidP="004610B4">
      <w:pPr>
        <w:rPr>
          <w:rFonts w:asciiTheme="majorEastAsia" w:eastAsiaTheme="majorEastAsia" w:hAnsiTheme="majorEastAsia"/>
          <w:sz w:val="22"/>
        </w:rPr>
      </w:pPr>
    </w:p>
    <w:p w14:paraId="52F688A4" w14:textId="4CFC9408" w:rsidR="004610B4" w:rsidRDefault="004610B4" w:rsidP="004610B4">
      <w:pPr>
        <w:rPr>
          <w:rFonts w:asciiTheme="majorEastAsia" w:eastAsiaTheme="majorEastAsia" w:hAnsiTheme="majorEastAsia"/>
          <w:b/>
          <w:bCs/>
          <w:sz w:val="22"/>
        </w:rPr>
      </w:pPr>
      <w:r w:rsidRPr="004610B4">
        <w:rPr>
          <w:rFonts w:asciiTheme="majorEastAsia" w:eastAsiaTheme="majorEastAsia" w:hAnsiTheme="majorEastAsia" w:hint="eastAsia"/>
          <w:b/>
          <w:bCs/>
          <w:sz w:val="22"/>
        </w:rPr>
        <w:t>問題３</w:t>
      </w:r>
    </w:p>
    <w:p w14:paraId="4A2326EF" w14:textId="0745A5D9" w:rsidR="00966761" w:rsidRPr="00966761" w:rsidRDefault="00A56448" w:rsidP="004610B4">
      <w:pPr>
        <w:rPr>
          <w:rFonts w:ascii="ＭＳ Ｐゴシック" w:eastAsia="ＭＳ Ｐゴシック" w:hAnsi="ＭＳ Ｐゴシック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4610B4">
        <w:rPr>
          <w:rFonts w:asciiTheme="majorEastAsia" w:eastAsiaTheme="majorEastAsia" w:hAnsiTheme="majorEastAsia" w:hint="eastAsia"/>
          <w:sz w:val="22"/>
        </w:rPr>
        <w:t>次の</w:t>
      </w:r>
      <w:r w:rsidR="004610B4" w:rsidRPr="00A5519E">
        <w:rPr>
          <w:rFonts w:ascii="ＭＳ Ｐゴシック" w:eastAsia="ＭＳ Ｐゴシック" w:hAnsi="ＭＳ Ｐゴシック" w:hint="eastAsia"/>
          <w:sz w:val="22"/>
        </w:rPr>
        <w:t>各仕訳から解答用紙の総勘定元帳に転記して、締め切りなさい</w:t>
      </w:r>
      <w:r w:rsidR="004610B4">
        <w:rPr>
          <w:rFonts w:ascii="ＭＳ Ｐゴシック" w:eastAsia="ＭＳ Ｐゴシック" w:hAnsi="ＭＳ Ｐゴシック" w:hint="eastAsia"/>
          <w:sz w:val="22"/>
        </w:rPr>
        <w:t>（</w:t>
      </w:r>
      <w:r w:rsidR="00ED24D1">
        <w:rPr>
          <w:rFonts w:ascii="ＭＳ Ｐゴシック" w:eastAsia="ＭＳ Ｐゴシック" w:hAnsi="ＭＳ Ｐゴシック" w:hint="eastAsia"/>
          <w:sz w:val="22"/>
        </w:rPr>
        <w:t>転記の際、</w:t>
      </w:r>
      <w:r w:rsidR="004610B4">
        <w:rPr>
          <w:rFonts w:ascii="ＭＳ Ｐゴシック" w:eastAsia="ＭＳ Ｐゴシック" w:hAnsi="ＭＳ Ｐゴシック" w:hint="eastAsia"/>
          <w:sz w:val="22"/>
        </w:rPr>
        <w:t>日付は問題番号①～</w:t>
      </w:r>
      <w:r w:rsidR="0011203E">
        <w:rPr>
          <w:rFonts w:ascii="ＭＳ Ｐゴシック" w:eastAsia="ＭＳ Ｐゴシック" w:hAnsi="ＭＳ Ｐゴシック" w:hint="eastAsia"/>
          <w:sz w:val="22"/>
        </w:rPr>
        <w:t>⑩</w:t>
      </w:r>
      <w:r w:rsidR="00ED24D1">
        <w:rPr>
          <w:rFonts w:ascii="ＭＳ Ｐゴシック" w:eastAsia="ＭＳ Ｐゴシック" w:hAnsi="ＭＳ Ｐゴシック" w:hint="eastAsia"/>
          <w:sz w:val="22"/>
        </w:rPr>
        <w:t>とする</w:t>
      </w:r>
      <w:r w:rsidR="004610B4">
        <w:rPr>
          <w:rFonts w:ascii="ＭＳ Ｐゴシック" w:eastAsia="ＭＳ Ｐゴシック" w:hAnsi="ＭＳ Ｐゴシック" w:hint="eastAsia"/>
          <w:sz w:val="22"/>
        </w:rPr>
        <w:t>）</w:t>
      </w:r>
      <w:r w:rsidR="004610B4" w:rsidRPr="00A5519E">
        <w:rPr>
          <w:rFonts w:ascii="ＭＳ Ｐゴシック" w:eastAsia="ＭＳ Ｐゴシック" w:hAnsi="ＭＳ Ｐゴシック" w:hint="eastAsia"/>
          <w:sz w:val="22"/>
        </w:rPr>
        <w:t>。また、転記した総勘定元帳をもとに、解答用紙の精算表を作成しなさい。</w:t>
      </w:r>
    </w:p>
    <w:tbl>
      <w:tblPr>
        <w:tblStyle w:val="a3"/>
        <w:tblW w:w="7088" w:type="dxa"/>
        <w:tblInd w:w="137" w:type="dxa"/>
        <w:tblLook w:val="04A0" w:firstRow="1" w:lastRow="0" w:firstColumn="1" w:lastColumn="0" w:noHBand="0" w:noVBand="1"/>
      </w:tblPr>
      <w:tblGrid>
        <w:gridCol w:w="709"/>
        <w:gridCol w:w="6379"/>
      </w:tblGrid>
      <w:tr w:rsidR="00A5519E" w:rsidRPr="00A5519E" w14:paraId="58B882CE" w14:textId="77777777" w:rsidTr="0011203E">
        <w:tc>
          <w:tcPr>
            <w:tcW w:w="709" w:type="dxa"/>
          </w:tcPr>
          <w:p w14:paraId="1377C65D" w14:textId="77777777" w:rsidR="00C15425" w:rsidRPr="00A5519E" w:rsidRDefault="00C15425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3" w:name="_Hlk133611893"/>
            <w:bookmarkStart w:id="4" w:name="_Hlk132572922"/>
          </w:p>
        </w:tc>
        <w:tc>
          <w:tcPr>
            <w:tcW w:w="6379" w:type="dxa"/>
          </w:tcPr>
          <w:p w14:paraId="750194DB" w14:textId="3D88F5B4" w:rsidR="00C15425" w:rsidRPr="00A5519E" w:rsidRDefault="00A56448" w:rsidP="00C154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仕訳</w:t>
            </w:r>
            <w:r w:rsidR="00966761">
              <w:rPr>
                <w:rFonts w:ascii="ＭＳ Ｐゴシック" w:eastAsia="ＭＳ Ｐゴシック" w:hAnsi="ＭＳ Ｐゴシック" w:hint="eastAsia"/>
                <w:sz w:val="22"/>
              </w:rPr>
              <w:t xml:space="preserve">　（単位省略）</w:t>
            </w:r>
          </w:p>
        </w:tc>
      </w:tr>
      <w:tr w:rsidR="00A5519E" w:rsidRPr="00A5519E" w14:paraId="74A310E3" w14:textId="77777777" w:rsidTr="0011203E">
        <w:tc>
          <w:tcPr>
            <w:tcW w:w="709" w:type="dxa"/>
          </w:tcPr>
          <w:p w14:paraId="397EEC62" w14:textId="77777777" w:rsidR="003D6EE8" w:rsidRPr="00A5519E" w:rsidRDefault="003D6EE8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553F3362" w14:textId="1A135D7F" w:rsidR="003D6EE8" w:rsidRPr="00A5519E" w:rsidRDefault="003D3644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現金預金　１，０００　／　設備資金借入金　１，０００</w:t>
            </w:r>
          </w:p>
        </w:tc>
      </w:tr>
      <w:tr w:rsidR="00A5519E" w:rsidRPr="00A5519E" w14:paraId="6F21B705" w14:textId="77777777" w:rsidTr="0011203E">
        <w:tc>
          <w:tcPr>
            <w:tcW w:w="709" w:type="dxa"/>
          </w:tcPr>
          <w:p w14:paraId="2ECBCFF3" w14:textId="77777777" w:rsidR="00C15425" w:rsidRPr="00A5519E" w:rsidRDefault="00C15425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5BF55DF0" w14:textId="311DA49B" w:rsidR="00C15425" w:rsidRPr="00A5519E" w:rsidRDefault="003D3644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車輌運搬具　２，０００　／　現金預金　２，０００</w:t>
            </w:r>
          </w:p>
        </w:tc>
      </w:tr>
      <w:tr w:rsidR="00A5519E" w:rsidRPr="00A5519E" w14:paraId="064FD428" w14:textId="77777777" w:rsidTr="0011203E">
        <w:tc>
          <w:tcPr>
            <w:tcW w:w="709" w:type="dxa"/>
          </w:tcPr>
          <w:p w14:paraId="7B773E2A" w14:textId="77777777" w:rsidR="00C15425" w:rsidRPr="00A5519E" w:rsidRDefault="00C15425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2898BB22" w14:textId="55FA0224" w:rsidR="00C15425" w:rsidRPr="00A5519E" w:rsidRDefault="0011203E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減価償却費　２００　／　車輌運搬具　２００</w:t>
            </w:r>
          </w:p>
        </w:tc>
      </w:tr>
      <w:tr w:rsidR="00A5519E" w:rsidRPr="00A5519E" w14:paraId="072F6648" w14:textId="77777777" w:rsidTr="0011203E">
        <w:tc>
          <w:tcPr>
            <w:tcW w:w="709" w:type="dxa"/>
          </w:tcPr>
          <w:p w14:paraId="3F8ABCFA" w14:textId="77777777" w:rsidR="003D6EE8" w:rsidRPr="00A5519E" w:rsidRDefault="003D6EE8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4880905F" w14:textId="35AC6F77" w:rsidR="003D6EE8" w:rsidRPr="00A5519E" w:rsidRDefault="0011203E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設備資金借入金　１００　／　現金預金　１００</w:t>
            </w:r>
          </w:p>
        </w:tc>
      </w:tr>
      <w:bookmarkEnd w:id="3"/>
      <w:tr w:rsidR="00A5519E" w:rsidRPr="00A5519E" w14:paraId="12F23B29" w14:textId="77777777" w:rsidTr="0011203E">
        <w:tc>
          <w:tcPr>
            <w:tcW w:w="709" w:type="dxa"/>
          </w:tcPr>
          <w:p w14:paraId="40737C7F" w14:textId="77777777" w:rsidR="00C15425" w:rsidRPr="00A5519E" w:rsidRDefault="00C15425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297BF1A6" w14:textId="7854895A" w:rsidR="00C15425" w:rsidRPr="00A5519E" w:rsidRDefault="0011203E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支払利息　１０　／　現金預金　１０</w:t>
            </w:r>
          </w:p>
        </w:tc>
      </w:tr>
      <w:tr w:rsidR="00A5519E" w:rsidRPr="00A5519E" w14:paraId="4C4A66F4" w14:textId="77777777" w:rsidTr="0011203E">
        <w:tc>
          <w:tcPr>
            <w:tcW w:w="709" w:type="dxa"/>
          </w:tcPr>
          <w:p w14:paraId="71D43CCD" w14:textId="77777777" w:rsidR="00C15425" w:rsidRPr="00A5519E" w:rsidRDefault="00C15425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762D8B6A" w14:textId="23B25D95" w:rsidR="00C15425" w:rsidRPr="00A5519E" w:rsidRDefault="0011203E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現金預金　１６０　／　器具及び備品　１６０</w:t>
            </w:r>
          </w:p>
        </w:tc>
      </w:tr>
      <w:tr w:rsidR="0011203E" w:rsidRPr="00A5519E" w14:paraId="682A910B" w14:textId="77777777" w:rsidTr="0011203E">
        <w:tc>
          <w:tcPr>
            <w:tcW w:w="709" w:type="dxa"/>
          </w:tcPr>
          <w:p w14:paraId="5EA3C0E3" w14:textId="77777777" w:rsidR="0011203E" w:rsidRPr="00A5519E" w:rsidRDefault="0011203E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4B2BBE26" w14:textId="55121F11" w:rsidR="0011203E" w:rsidRPr="00A5519E" w:rsidRDefault="0011203E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固定資産売却損・処分損　８０　／　器具及び備品　８０</w:t>
            </w:r>
          </w:p>
        </w:tc>
      </w:tr>
      <w:tr w:rsidR="0011203E" w:rsidRPr="00A5519E" w14:paraId="2FADDF82" w14:textId="77777777" w:rsidTr="0011203E">
        <w:tc>
          <w:tcPr>
            <w:tcW w:w="709" w:type="dxa"/>
          </w:tcPr>
          <w:p w14:paraId="4D677A33" w14:textId="77777777" w:rsidR="0011203E" w:rsidRPr="00A5519E" w:rsidRDefault="0011203E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15C7DE75" w14:textId="3E2C10BC" w:rsidR="0011203E" w:rsidRPr="00A5519E" w:rsidRDefault="0011203E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現金預金　２００　／　車輌運搬具　２００</w:t>
            </w:r>
          </w:p>
        </w:tc>
      </w:tr>
      <w:tr w:rsidR="0011203E" w:rsidRPr="00A5519E" w14:paraId="7B0DA3F3" w14:textId="77777777" w:rsidTr="0011203E">
        <w:tc>
          <w:tcPr>
            <w:tcW w:w="709" w:type="dxa"/>
          </w:tcPr>
          <w:p w14:paraId="2891CC57" w14:textId="77777777" w:rsidR="0011203E" w:rsidRPr="00A5519E" w:rsidRDefault="0011203E" w:rsidP="003D364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379" w:type="dxa"/>
          </w:tcPr>
          <w:p w14:paraId="7C58F075" w14:textId="4A460A73" w:rsidR="0011203E" w:rsidRDefault="0011203E" w:rsidP="00AC2D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現金預金　１４０　／　固定資産売却益　１４０</w:t>
            </w:r>
          </w:p>
        </w:tc>
      </w:tr>
    </w:tbl>
    <w:bookmarkEnd w:id="4"/>
    <w:p w14:paraId="1FC4A68B" w14:textId="513C91AA" w:rsidR="00A56448" w:rsidRDefault="00A56448" w:rsidP="00751CFF">
      <w:pPr>
        <w:spacing w:line="42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（２）次の例を参考に、上記（１）取引④</w:t>
      </w:r>
      <w:r w:rsidR="00CF6D96">
        <w:rPr>
          <w:rFonts w:ascii="ＭＳ Ｐゴシック" w:eastAsia="ＭＳ Ｐゴシック" w:hAnsi="ＭＳ Ｐゴシック" w:hint="eastAsia"/>
          <w:sz w:val="22"/>
        </w:rPr>
        <w:t>⑤（セット）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CF6D96">
        <w:rPr>
          <w:rFonts w:ascii="ＭＳ Ｐゴシック" w:eastAsia="ＭＳ Ｐゴシック" w:hAnsi="ＭＳ Ｐゴシック" w:hint="eastAsia"/>
          <w:sz w:val="22"/>
        </w:rPr>
        <w:t>および</w:t>
      </w:r>
      <w:r>
        <w:rPr>
          <w:rFonts w:ascii="ＭＳ Ｐゴシック" w:eastAsia="ＭＳ Ｐゴシック" w:hAnsi="ＭＳ Ｐゴシック" w:hint="eastAsia"/>
          <w:sz w:val="22"/>
        </w:rPr>
        <w:t>取引⑧⑨（セット）の取引内容を書きなさい。</w:t>
      </w:r>
    </w:p>
    <w:tbl>
      <w:tblPr>
        <w:tblStyle w:val="a3"/>
        <w:tblW w:w="7088" w:type="dxa"/>
        <w:tblInd w:w="137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A56448" w:rsidRPr="00A5519E" w14:paraId="640E671C" w14:textId="77777777" w:rsidTr="00600A50">
        <w:tc>
          <w:tcPr>
            <w:tcW w:w="1418" w:type="dxa"/>
          </w:tcPr>
          <w:p w14:paraId="2DAD0120" w14:textId="77777777" w:rsidR="00A56448" w:rsidRPr="00A5519E" w:rsidRDefault="00A56448" w:rsidP="00457A6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6110FEDE" w14:textId="1A57E5B3" w:rsidR="00A56448" w:rsidRPr="00A5519E" w:rsidRDefault="00A56448" w:rsidP="00457A6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519E">
              <w:rPr>
                <w:rFonts w:ascii="ＭＳ Ｐゴシック" w:eastAsia="ＭＳ Ｐゴシック" w:hAnsi="ＭＳ Ｐゴシック" w:hint="eastAsia"/>
                <w:sz w:val="22"/>
              </w:rPr>
              <w:t>取引内容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（例）</w:t>
            </w:r>
          </w:p>
        </w:tc>
      </w:tr>
      <w:tr w:rsidR="00A56448" w:rsidRPr="00A5519E" w14:paraId="2B6CD124" w14:textId="77777777" w:rsidTr="00600A50">
        <w:tc>
          <w:tcPr>
            <w:tcW w:w="1418" w:type="dxa"/>
          </w:tcPr>
          <w:p w14:paraId="17967C8F" w14:textId="5EE279AA" w:rsidR="00A56448" w:rsidRPr="00A56448" w:rsidRDefault="00A56448" w:rsidP="00A564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</w:tc>
        <w:tc>
          <w:tcPr>
            <w:tcW w:w="5670" w:type="dxa"/>
          </w:tcPr>
          <w:p w14:paraId="03353632" w14:textId="2C8E2FB9" w:rsidR="00A56448" w:rsidRPr="00A5519E" w:rsidRDefault="00A56448" w:rsidP="00457A6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施設を建設するために１，０００を借り入れた。</w:t>
            </w:r>
          </w:p>
        </w:tc>
      </w:tr>
      <w:tr w:rsidR="00A56448" w:rsidRPr="00A5519E" w14:paraId="4B1A2628" w14:textId="77777777" w:rsidTr="00600A50">
        <w:tc>
          <w:tcPr>
            <w:tcW w:w="1418" w:type="dxa"/>
          </w:tcPr>
          <w:p w14:paraId="08A015AB" w14:textId="693DF525" w:rsidR="00A56448" w:rsidRPr="00A56448" w:rsidRDefault="00A56448" w:rsidP="00A564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⑥⑦（セット）</w:t>
            </w:r>
          </w:p>
        </w:tc>
        <w:tc>
          <w:tcPr>
            <w:tcW w:w="5670" w:type="dxa"/>
          </w:tcPr>
          <w:p w14:paraId="006C0576" w14:textId="4AAF6813" w:rsidR="00A56448" w:rsidRPr="00A5519E" w:rsidRDefault="00A56448" w:rsidP="00457A6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帳簿価額２４０の備品を１６０で売却した。</w:t>
            </w:r>
          </w:p>
        </w:tc>
      </w:tr>
    </w:tbl>
    <w:p w14:paraId="6C724C13" w14:textId="77777777" w:rsidR="00A56448" w:rsidRDefault="00A56448" w:rsidP="007A2266">
      <w:pPr>
        <w:spacing w:line="4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A1B40BD" w14:textId="15F82A0F" w:rsidR="00751CFF" w:rsidRPr="007A2266" w:rsidRDefault="007A2266" w:rsidP="007A2266">
      <w:pPr>
        <w:spacing w:line="4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A2266">
        <w:rPr>
          <w:rFonts w:ascii="ＭＳ Ｐゴシック" w:eastAsia="ＭＳ Ｐゴシック" w:hAnsi="ＭＳ Ｐゴシック" w:hint="eastAsia"/>
          <w:sz w:val="24"/>
          <w:szCs w:val="24"/>
        </w:rPr>
        <w:t>以上、問題ここまでとなります</w:t>
      </w:r>
    </w:p>
    <w:sectPr w:rsidR="00751CFF" w:rsidRPr="007A2266" w:rsidSect="00725EE6">
      <w:headerReference w:type="default" r:id="rId8"/>
      <w:pgSz w:w="11906" w:h="16838" w:code="9"/>
      <w:pgMar w:top="1985" w:right="1701" w:bottom="1247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4F43" w14:textId="77777777" w:rsidR="00A71040" w:rsidRDefault="00A71040" w:rsidP="00284FBE">
      <w:r>
        <w:separator/>
      </w:r>
    </w:p>
  </w:endnote>
  <w:endnote w:type="continuationSeparator" w:id="0">
    <w:p w14:paraId="6D5C9797" w14:textId="77777777" w:rsidR="00A71040" w:rsidRDefault="00A71040" w:rsidP="0028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00ECA" w14:textId="77777777" w:rsidR="00A71040" w:rsidRDefault="00A71040" w:rsidP="00284FBE">
      <w:r>
        <w:separator/>
      </w:r>
    </w:p>
  </w:footnote>
  <w:footnote w:type="continuationSeparator" w:id="0">
    <w:p w14:paraId="62554536" w14:textId="77777777" w:rsidR="00A71040" w:rsidRDefault="00A71040" w:rsidP="0028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E982" w14:textId="084424F9" w:rsidR="00A97719" w:rsidRPr="00284FBE" w:rsidRDefault="004171A2">
    <w:pPr>
      <w:pStyle w:val="a4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令和</w:t>
    </w:r>
    <w:r w:rsidR="009E78A4">
      <w:rPr>
        <w:rFonts w:ascii="ＭＳ Ｐゴシック" w:eastAsia="ＭＳ Ｐゴシック" w:hAnsi="ＭＳ Ｐゴシック" w:hint="eastAsia"/>
        <w:sz w:val="20"/>
        <w:szCs w:val="20"/>
      </w:rPr>
      <w:t>7</w:t>
    </w:r>
    <w:r w:rsidR="00A97719" w:rsidRPr="00284FBE">
      <w:rPr>
        <w:rFonts w:ascii="ＭＳ Ｐゴシック" w:eastAsia="ＭＳ Ｐゴシック" w:hAnsi="ＭＳ Ｐゴシック" w:hint="eastAsia"/>
        <w:sz w:val="20"/>
        <w:szCs w:val="20"/>
      </w:rPr>
      <w:t xml:space="preserve">年度　</w:t>
    </w:r>
    <w:r w:rsidR="00222B70">
      <w:rPr>
        <w:rFonts w:ascii="ＭＳ Ｐゴシック" w:eastAsia="ＭＳ Ｐゴシック" w:hAnsi="ＭＳ Ｐゴシック" w:hint="eastAsia"/>
        <w:sz w:val="20"/>
        <w:szCs w:val="20"/>
      </w:rPr>
      <w:t>9</w:t>
    </w:r>
    <w:r w:rsidR="00A97719" w:rsidRPr="00284FBE">
      <w:rPr>
        <w:rFonts w:ascii="ＭＳ Ｐゴシック" w:eastAsia="ＭＳ Ｐゴシック" w:hAnsi="ＭＳ Ｐゴシック" w:hint="eastAsia"/>
        <w:sz w:val="20"/>
        <w:szCs w:val="20"/>
      </w:rPr>
      <w:t>月分　問題編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51AE"/>
    <w:multiLevelType w:val="hybridMultilevel"/>
    <w:tmpl w:val="83E44DC6"/>
    <w:lvl w:ilvl="0" w:tplc="AE267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059C0"/>
    <w:multiLevelType w:val="hybridMultilevel"/>
    <w:tmpl w:val="83E44DC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139983">
    <w:abstractNumId w:val="0"/>
  </w:num>
  <w:num w:numId="2" w16cid:durableId="166168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6B"/>
    <w:rsid w:val="00004474"/>
    <w:rsid w:val="00016965"/>
    <w:rsid w:val="0002704F"/>
    <w:rsid w:val="000425F0"/>
    <w:rsid w:val="00043D19"/>
    <w:rsid w:val="00045BFB"/>
    <w:rsid w:val="00053AF4"/>
    <w:rsid w:val="00061178"/>
    <w:rsid w:val="00062E5E"/>
    <w:rsid w:val="000725ED"/>
    <w:rsid w:val="000A1D05"/>
    <w:rsid w:val="000B5036"/>
    <w:rsid w:val="000C5E42"/>
    <w:rsid w:val="000E45E2"/>
    <w:rsid w:val="000F2537"/>
    <w:rsid w:val="000F25DC"/>
    <w:rsid w:val="0011203E"/>
    <w:rsid w:val="00115AB9"/>
    <w:rsid w:val="00135938"/>
    <w:rsid w:val="00166C2F"/>
    <w:rsid w:val="001701F2"/>
    <w:rsid w:val="00185660"/>
    <w:rsid w:val="001B24B0"/>
    <w:rsid w:val="001B669A"/>
    <w:rsid w:val="001C17CA"/>
    <w:rsid w:val="001C50FB"/>
    <w:rsid w:val="001D7D74"/>
    <w:rsid w:val="00211B38"/>
    <w:rsid w:val="00222B70"/>
    <w:rsid w:val="00227621"/>
    <w:rsid w:val="0025665F"/>
    <w:rsid w:val="002642D3"/>
    <w:rsid w:val="00280D11"/>
    <w:rsid w:val="00284FBE"/>
    <w:rsid w:val="00296EC7"/>
    <w:rsid w:val="002A7A6E"/>
    <w:rsid w:val="002B5DC4"/>
    <w:rsid w:val="002C1C66"/>
    <w:rsid w:val="002C45AA"/>
    <w:rsid w:val="002D0D09"/>
    <w:rsid w:val="002E1566"/>
    <w:rsid w:val="002E79BC"/>
    <w:rsid w:val="002F1B43"/>
    <w:rsid w:val="002F584E"/>
    <w:rsid w:val="002F7B9E"/>
    <w:rsid w:val="00313BAE"/>
    <w:rsid w:val="003171EC"/>
    <w:rsid w:val="003401FB"/>
    <w:rsid w:val="00350A3B"/>
    <w:rsid w:val="003809E8"/>
    <w:rsid w:val="003855A7"/>
    <w:rsid w:val="003A22F8"/>
    <w:rsid w:val="003A3843"/>
    <w:rsid w:val="003B3A0B"/>
    <w:rsid w:val="003D3644"/>
    <w:rsid w:val="003D483F"/>
    <w:rsid w:val="003D6EE8"/>
    <w:rsid w:val="003E73F8"/>
    <w:rsid w:val="003F1604"/>
    <w:rsid w:val="003F60C0"/>
    <w:rsid w:val="00413FCB"/>
    <w:rsid w:val="004171A2"/>
    <w:rsid w:val="00420BC7"/>
    <w:rsid w:val="00421B24"/>
    <w:rsid w:val="0042722C"/>
    <w:rsid w:val="00433EEC"/>
    <w:rsid w:val="004563DF"/>
    <w:rsid w:val="004610B4"/>
    <w:rsid w:val="0048462B"/>
    <w:rsid w:val="00492920"/>
    <w:rsid w:val="004A276C"/>
    <w:rsid w:val="004A65EF"/>
    <w:rsid w:val="004A681F"/>
    <w:rsid w:val="004C7EF1"/>
    <w:rsid w:val="00510831"/>
    <w:rsid w:val="00513806"/>
    <w:rsid w:val="005221A8"/>
    <w:rsid w:val="00533440"/>
    <w:rsid w:val="00542AE6"/>
    <w:rsid w:val="00574584"/>
    <w:rsid w:val="00576B9B"/>
    <w:rsid w:val="00576F33"/>
    <w:rsid w:val="00595836"/>
    <w:rsid w:val="0059625F"/>
    <w:rsid w:val="005A2051"/>
    <w:rsid w:val="005B765C"/>
    <w:rsid w:val="005C4A3A"/>
    <w:rsid w:val="005D3994"/>
    <w:rsid w:val="005D7009"/>
    <w:rsid w:val="005E0E24"/>
    <w:rsid w:val="005F7700"/>
    <w:rsid w:val="00600A50"/>
    <w:rsid w:val="006416FE"/>
    <w:rsid w:val="00651DE6"/>
    <w:rsid w:val="00675283"/>
    <w:rsid w:val="0068798C"/>
    <w:rsid w:val="006A2619"/>
    <w:rsid w:val="006B310C"/>
    <w:rsid w:val="006C675F"/>
    <w:rsid w:val="006E096B"/>
    <w:rsid w:val="007078ED"/>
    <w:rsid w:val="00711EC0"/>
    <w:rsid w:val="00714AC9"/>
    <w:rsid w:val="007257F2"/>
    <w:rsid w:val="00725EE6"/>
    <w:rsid w:val="00732C7F"/>
    <w:rsid w:val="007331D3"/>
    <w:rsid w:val="007379B3"/>
    <w:rsid w:val="00750212"/>
    <w:rsid w:val="00751CFF"/>
    <w:rsid w:val="00753B21"/>
    <w:rsid w:val="00757716"/>
    <w:rsid w:val="00761FB8"/>
    <w:rsid w:val="00774EA6"/>
    <w:rsid w:val="007A2266"/>
    <w:rsid w:val="007B73D3"/>
    <w:rsid w:val="007E0FF1"/>
    <w:rsid w:val="007E1E6E"/>
    <w:rsid w:val="007E3895"/>
    <w:rsid w:val="007E5269"/>
    <w:rsid w:val="007F6025"/>
    <w:rsid w:val="007F7CD9"/>
    <w:rsid w:val="00806733"/>
    <w:rsid w:val="00811AA2"/>
    <w:rsid w:val="00822301"/>
    <w:rsid w:val="0082319A"/>
    <w:rsid w:val="008429F6"/>
    <w:rsid w:val="008F2396"/>
    <w:rsid w:val="008F2D4F"/>
    <w:rsid w:val="00900585"/>
    <w:rsid w:val="009158D4"/>
    <w:rsid w:val="009165CB"/>
    <w:rsid w:val="00924934"/>
    <w:rsid w:val="00944300"/>
    <w:rsid w:val="00946BCC"/>
    <w:rsid w:val="00951210"/>
    <w:rsid w:val="009602B2"/>
    <w:rsid w:val="00966761"/>
    <w:rsid w:val="00982083"/>
    <w:rsid w:val="00982B81"/>
    <w:rsid w:val="00992B7F"/>
    <w:rsid w:val="009A6104"/>
    <w:rsid w:val="009C391A"/>
    <w:rsid w:val="009D5A01"/>
    <w:rsid w:val="009D5F21"/>
    <w:rsid w:val="009E78A4"/>
    <w:rsid w:val="00A03231"/>
    <w:rsid w:val="00A03C71"/>
    <w:rsid w:val="00A11EA5"/>
    <w:rsid w:val="00A230F9"/>
    <w:rsid w:val="00A35F77"/>
    <w:rsid w:val="00A36939"/>
    <w:rsid w:val="00A432F1"/>
    <w:rsid w:val="00A5519E"/>
    <w:rsid w:val="00A56448"/>
    <w:rsid w:val="00A62249"/>
    <w:rsid w:val="00A71040"/>
    <w:rsid w:val="00A7710F"/>
    <w:rsid w:val="00A97719"/>
    <w:rsid w:val="00AA63C2"/>
    <w:rsid w:val="00AC2D03"/>
    <w:rsid w:val="00AD79D6"/>
    <w:rsid w:val="00AE4CDA"/>
    <w:rsid w:val="00AE50BC"/>
    <w:rsid w:val="00B00755"/>
    <w:rsid w:val="00B34787"/>
    <w:rsid w:val="00B56404"/>
    <w:rsid w:val="00B703DC"/>
    <w:rsid w:val="00B90620"/>
    <w:rsid w:val="00BB0182"/>
    <w:rsid w:val="00C07FB4"/>
    <w:rsid w:val="00C12531"/>
    <w:rsid w:val="00C15425"/>
    <w:rsid w:val="00C24814"/>
    <w:rsid w:val="00C25A6C"/>
    <w:rsid w:val="00C335A7"/>
    <w:rsid w:val="00C40531"/>
    <w:rsid w:val="00C40C85"/>
    <w:rsid w:val="00C518D5"/>
    <w:rsid w:val="00C56E93"/>
    <w:rsid w:val="00C74BE0"/>
    <w:rsid w:val="00C84042"/>
    <w:rsid w:val="00C9196B"/>
    <w:rsid w:val="00C93687"/>
    <w:rsid w:val="00CD2788"/>
    <w:rsid w:val="00CD3DB1"/>
    <w:rsid w:val="00CE2B59"/>
    <w:rsid w:val="00CE2C20"/>
    <w:rsid w:val="00CF2F99"/>
    <w:rsid w:val="00CF6D96"/>
    <w:rsid w:val="00D10BB5"/>
    <w:rsid w:val="00D26E93"/>
    <w:rsid w:val="00D5515D"/>
    <w:rsid w:val="00D63355"/>
    <w:rsid w:val="00D9195D"/>
    <w:rsid w:val="00D977D2"/>
    <w:rsid w:val="00DB3CDD"/>
    <w:rsid w:val="00DD0686"/>
    <w:rsid w:val="00DD2ABD"/>
    <w:rsid w:val="00DF1609"/>
    <w:rsid w:val="00E10B07"/>
    <w:rsid w:val="00E1352C"/>
    <w:rsid w:val="00E16180"/>
    <w:rsid w:val="00E209EC"/>
    <w:rsid w:val="00E4088A"/>
    <w:rsid w:val="00E40E12"/>
    <w:rsid w:val="00E57D2E"/>
    <w:rsid w:val="00E87996"/>
    <w:rsid w:val="00E956AA"/>
    <w:rsid w:val="00EA278C"/>
    <w:rsid w:val="00EB0E49"/>
    <w:rsid w:val="00ED24D1"/>
    <w:rsid w:val="00ED3880"/>
    <w:rsid w:val="00F039E3"/>
    <w:rsid w:val="00F13BCB"/>
    <w:rsid w:val="00F17A37"/>
    <w:rsid w:val="00F31F32"/>
    <w:rsid w:val="00F75730"/>
    <w:rsid w:val="00F8376C"/>
    <w:rsid w:val="00F95FCE"/>
    <w:rsid w:val="00FA0002"/>
    <w:rsid w:val="00FA0567"/>
    <w:rsid w:val="00FC715B"/>
    <w:rsid w:val="00FC7714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1994A"/>
  <w15:docId w15:val="{3633D5D8-C8CD-4933-8DBB-A58F5008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FBE"/>
  </w:style>
  <w:style w:type="paragraph" w:styleId="a6">
    <w:name w:val="footer"/>
    <w:basedOn w:val="a"/>
    <w:link w:val="a7"/>
    <w:uiPriority w:val="99"/>
    <w:unhideWhenUsed/>
    <w:rsid w:val="00284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FBE"/>
  </w:style>
  <w:style w:type="paragraph" w:styleId="a8">
    <w:name w:val="Balloon Text"/>
    <w:basedOn w:val="a"/>
    <w:link w:val="a9"/>
    <w:uiPriority w:val="99"/>
    <w:semiHidden/>
    <w:unhideWhenUsed/>
    <w:rsid w:val="00284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F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5425"/>
    <w:pPr>
      <w:ind w:leftChars="400" w:left="840"/>
    </w:pPr>
  </w:style>
  <w:style w:type="paragraph" w:styleId="ab">
    <w:name w:val="Date"/>
    <w:basedOn w:val="a"/>
    <w:next w:val="a"/>
    <w:link w:val="ac"/>
    <w:semiHidden/>
    <w:unhideWhenUsed/>
    <w:rsid w:val="00A230F9"/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日付 (文字)"/>
    <w:basedOn w:val="a0"/>
    <w:link w:val="ab"/>
    <w:semiHidden/>
    <w:rsid w:val="00A230F9"/>
    <w:rPr>
      <w:rFonts w:ascii="Century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9DAC-0BD2-4946-B89F-65A33B70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info@miyake-taxoffice.com</cp:lastModifiedBy>
  <cp:revision>3</cp:revision>
  <cp:lastPrinted>2017-08-28T07:15:00Z</cp:lastPrinted>
  <dcterms:created xsi:type="dcterms:W3CDTF">2025-04-14T06:48:00Z</dcterms:created>
  <dcterms:modified xsi:type="dcterms:W3CDTF">2025-05-09T09:09:00Z</dcterms:modified>
</cp:coreProperties>
</file>